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AC56" w14:textId="08A02D5C" w:rsidR="007D44B3" w:rsidRPr="00862C17" w:rsidRDefault="00F1405E" w:rsidP="007D44B3">
      <w:pPr>
        <w:ind w:left="-284" w:right="-138"/>
        <w:jc w:val="center"/>
        <w:rPr>
          <w:b/>
          <w:bCs/>
          <w:color w:val="000000" w:themeColor="text1"/>
          <w:sz w:val="28"/>
          <w:szCs w:val="28"/>
          <w:lang w:val="uk-UA"/>
        </w:rPr>
      </w:pPr>
      <w:r w:rsidRPr="00862C17">
        <w:rPr>
          <w:b/>
          <w:bCs/>
          <w:color w:val="000000" w:themeColor="text1"/>
          <w:sz w:val="28"/>
          <w:szCs w:val="28"/>
        </w:rPr>
        <w:t xml:space="preserve">Договір </w:t>
      </w:r>
      <w:r w:rsidR="00B85999" w:rsidRPr="00862C17">
        <w:rPr>
          <w:b/>
          <w:bCs/>
          <w:color w:val="000000" w:themeColor="text1"/>
          <w:sz w:val="28"/>
          <w:szCs w:val="28"/>
          <w:lang w:val="uk-UA"/>
        </w:rPr>
        <w:t xml:space="preserve">№ </w:t>
      </w:r>
    </w:p>
    <w:p w14:paraId="379BE678" w14:textId="77777777" w:rsidR="00F1405E" w:rsidRPr="00862C17" w:rsidRDefault="00F1405E" w:rsidP="007D44B3">
      <w:pPr>
        <w:ind w:left="-284" w:right="-138"/>
        <w:jc w:val="both"/>
        <w:rPr>
          <w:color w:val="000000" w:themeColor="text1"/>
          <w:sz w:val="28"/>
          <w:szCs w:val="28"/>
        </w:rPr>
      </w:pPr>
    </w:p>
    <w:p w14:paraId="72E55B56" w14:textId="456233D8" w:rsidR="00F1405E" w:rsidRPr="00862C17" w:rsidRDefault="00F1405E" w:rsidP="007D44B3">
      <w:pPr>
        <w:ind w:left="-284" w:right="-138"/>
        <w:jc w:val="both"/>
        <w:rPr>
          <w:color w:val="000000" w:themeColor="text1"/>
          <w:sz w:val="28"/>
          <w:szCs w:val="28"/>
        </w:rPr>
      </w:pPr>
      <w:r w:rsidRPr="00862C17">
        <w:rPr>
          <w:color w:val="000000" w:themeColor="text1"/>
          <w:sz w:val="28"/>
          <w:szCs w:val="28"/>
        </w:rPr>
        <w:t>м. Київ</w:t>
      </w:r>
      <w:r w:rsidRPr="00862C17">
        <w:rPr>
          <w:color w:val="000000" w:themeColor="text1"/>
          <w:sz w:val="28"/>
          <w:szCs w:val="28"/>
        </w:rPr>
        <w:tab/>
      </w:r>
      <w:r w:rsidRPr="00862C17">
        <w:rPr>
          <w:color w:val="000000" w:themeColor="text1"/>
          <w:sz w:val="28"/>
          <w:szCs w:val="28"/>
        </w:rPr>
        <w:tab/>
      </w:r>
      <w:r w:rsidRPr="00862C17">
        <w:rPr>
          <w:color w:val="000000" w:themeColor="text1"/>
          <w:sz w:val="28"/>
          <w:szCs w:val="28"/>
        </w:rPr>
        <w:tab/>
        <w:t xml:space="preserve">                                                              </w:t>
      </w:r>
      <w:r w:rsidR="00B85999" w:rsidRPr="00862C17">
        <w:rPr>
          <w:color w:val="000000" w:themeColor="text1"/>
          <w:sz w:val="28"/>
          <w:szCs w:val="28"/>
          <w:lang w:val="uk-UA"/>
        </w:rPr>
        <w:t xml:space="preserve">___ </w:t>
      </w:r>
      <w:r w:rsidR="001C0072" w:rsidRPr="00862C17">
        <w:rPr>
          <w:color w:val="000000" w:themeColor="text1"/>
          <w:sz w:val="28"/>
          <w:szCs w:val="28"/>
          <w:lang w:val="uk-UA"/>
        </w:rPr>
        <w:t xml:space="preserve"> </w:t>
      </w:r>
      <w:r w:rsidR="00B85999" w:rsidRPr="00862C17">
        <w:rPr>
          <w:color w:val="000000" w:themeColor="text1"/>
          <w:sz w:val="28"/>
          <w:szCs w:val="28"/>
          <w:lang w:val="uk-UA"/>
        </w:rPr>
        <w:t xml:space="preserve"> </w:t>
      </w:r>
      <w:r w:rsidR="00C25E46">
        <w:rPr>
          <w:color w:val="000000" w:themeColor="text1"/>
          <w:sz w:val="28"/>
          <w:szCs w:val="28"/>
          <w:lang w:val="uk-UA"/>
        </w:rPr>
        <w:t xml:space="preserve">_____ </w:t>
      </w:r>
      <w:r w:rsidRPr="00862C17">
        <w:rPr>
          <w:color w:val="000000" w:themeColor="text1"/>
          <w:sz w:val="28"/>
          <w:szCs w:val="28"/>
        </w:rPr>
        <w:t>202</w:t>
      </w:r>
      <w:r w:rsidR="0043370E" w:rsidRPr="00862C17">
        <w:rPr>
          <w:color w:val="000000" w:themeColor="text1"/>
          <w:sz w:val="28"/>
          <w:szCs w:val="28"/>
        </w:rPr>
        <w:t>4</w:t>
      </w:r>
      <w:r w:rsidRPr="00862C17">
        <w:rPr>
          <w:color w:val="000000" w:themeColor="text1"/>
          <w:sz w:val="28"/>
          <w:szCs w:val="28"/>
        </w:rPr>
        <w:t xml:space="preserve"> року </w:t>
      </w:r>
    </w:p>
    <w:p w14:paraId="63EDF8F6" w14:textId="77777777" w:rsidR="00F1405E" w:rsidRPr="00862C17" w:rsidRDefault="00F1405E" w:rsidP="007D44B3">
      <w:pPr>
        <w:ind w:left="-284" w:right="-138"/>
        <w:jc w:val="both"/>
        <w:rPr>
          <w:color w:val="000000" w:themeColor="text1"/>
          <w:sz w:val="28"/>
          <w:szCs w:val="28"/>
        </w:rPr>
      </w:pPr>
    </w:p>
    <w:p w14:paraId="0EA7CE9D" w14:textId="148B7345" w:rsidR="00F1405E" w:rsidRPr="00862C17" w:rsidRDefault="00C25E46" w:rsidP="007D44B3">
      <w:pPr>
        <w:ind w:left="-284" w:right="-138"/>
        <w:jc w:val="both"/>
        <w:rPr>
          <w:b/>
          <w:bCs/>
          <w:color w:val="000000" w:themeColor="text1"/>
          <w:sz w:val="28"/>
          <w:szCs w:val="28"/>
        </w:rPr>
      </w:pPr>
      <w:r>
        <w:rPr>
          <w:b/>
          <w:bCs/>
          <w:color w:val="000000" w:themeColor="text1"/>
          <w:sz w:val="28"/>
          <w:szCs w:val="28"/>
          <w:lang w:val="uk-UA"/>
        </w:rPr>
        <w:t>______________________________</w:t>
      </w:r>
      <w:r w:rsidRPr="00862C17">
        <w:rPr>
          <w:b/>
          <w:bCs/>
          <w:color w:val="000000" w:themeColor="text1"/>
          <w:sz w:val="28"/>
          <w:szCs w:val="28"/>
        </w:rPr>
        <w:t xml:space="preserve"> </w:t>
      </w:r>
      <w:r w:rsidRPr="00862C17">
        <w:rPr>
          <w:color w:val="000000" w:themeColor="text1"/>
          <w:sz w:val="28"/>
          <w:szCs w:val="28"/>
        </w:rPr>
        <w:t xml:space="preserve">в особі </w:t>
      </w:r>
      <w:r>
        <w:rPr>
          <w:color w:val="000000" w:themeColor="text1"/>
          <w:sz w:val="28"/>
          <w:szCs w:val="28"/>
          <w:lang w:val="uk-UA"/>
        </w:rPr>
        <w:t>_____________</w:t>
      </w:r>
      <w:r w:rsidRPr="00862C17">
        <w:rPr>
          <w:color w:val="000000" w:themeColor="text1"/>
          <w:sz w:val="28"/>
          <w:szCs w:val="28"/>
        </w:rPr>
        <w:t xml:space="preserve">, </w:t>
      </w:r>
      <w:r w:rsidRPr="00862C17">
        <w:rPr>
          <w:color w:val="000000" w:themeColor="text1"/>
          <w:sz w:val="28"/>
          <w:szCs w:val="28"/>
          <w:lang w:val="uk-UA"/>
        </w:rPr>
        <w:t xml:space="preserve">який </w:t>
      </w:r>
      <w:r w:rsidRPr="00862C17">
        <w:rPr>
          <w:color w:val="000000" w:themeColor="text1"/>
          <w:sz w:val="28"/>
          <w:szCs w:val="28"/>
        </w:rPr>
        <w:t>діє на підставі Статуту</w:t>
      </w:r>
      <w:r w:rsidRPr="00862C17">
        <w:rPr>
          <w:color w:val="000000" w:themeColor="text1"/>
          <w:sz w:val="28"/>
          <w:szCs w:val="28"/>
          <w:lang w:val="uk-UA"/>
        </w:rPr>
        <w:t xml:space="preserve"> </w:t>
      </w:r>
      <w:r w:rsidR="00F1405E" w:rsidRPr="00862C17">
        <w:rPr>
          <w:color w:val="000000" w:themeColor="text1"/>
          <w:sz w:val="28"/>
          <w:szCs w:val="28"/>
        </w:rPr>
        <w:t>(надалі – «Виконавець»), з одної сторони</w:t>
      </w:r>
      <w:r w:rsidR="007D44B3" w:rsidRPr="00862C17">
        <w:rPr>
          <w:color w:val="000000" w:themeColor="text1"/>
          <w:sz w:val="28"/>
          <w:szCs w:val="28"/>
          <w:lang w:val="uk-UA"/>
        </w:rPr>
        <w:t>,</w:t>
      </w:r>
      <w:r w:rsidR="0043370E" w:rsidRPr="00862C17">
        <w:rPr>
          <w:color w:val="000000" w:themeColor="text1"/>
          <w:sz w:val="28"/>
          <w:szCs w:val="28"/>
        </w:rPr>
        <w:t xml:space="preserve"> </w:t>
      </w:r>
      <w:r w:rsidR="00F1405E" w:rsidRPr="00862C17">
        <w:rPr>
          <w:color w:val="000000" w:themeColor="text1"/>
          <w:sz w:val="28"/>
          <w:szCs w:val="28"/>
        </w:rPr>
        <w:t xml:space="preserve"> та </w:t>
      </w:r>
    </w:p>
    <w:p w14:paraId="022F8C25" w14:textId="73E65780" w:rsidR="00F1405E" w:rsidRPr="00862C17" w:rsidRDefault="00C25E46" w:rsidP="007064F9">
      <w:pPr>
        <w:ind w:left="-284" w:right="-138"/>
        <w:jc w:val="both"/>
        <w:rPr>
          <w:color w:val="000000" w:themeColor="text1"/>
          <w:sz w:val="28"/>
          <w:szCs w:val="28"/>
        </w:rPr>
      </w:pPr>
      <w:r>
        <w:rPr>
          <w:b/>
          <w:bCs/>
          <w:color w:val="000000" w:themeColor="text1"/>
          <w:sz w:val="28"/>
          <w:szCs w:val="28"/>
          <w:lang w:val="uk-UA"/>
        </w:rPr>
        <w:t>______________________________</w:t>
      </w:r>
      <w:r w:rsidR="007D44B3" w:rsidRPr="00862C17">
        <w:rPr>
          <w:b/>
          <w:bCs/>
          <w:color w:val="000000" w:themeColor="text1"/>
          <w:sz w:val="28"/>
          <w:szCs w:val="28"/>
        </w:rPr>
        <w:t xml:space="preserve"> </w:t>
      </w:r>
      <w:r w:rsidR="007D44B3" w:rsidRPr="00862C17">
        <w:rPr>
          <w:color w:val="000000" w:themeColor="text1"/>
          <w:sz w:val="28"/>
          <w:szCs w:val="28"/>
        </w:rPr>
        <w:t xml:space="preserve">в особі </w:t>
      </w:r>
      <w:r>
        <w:rPr>
          <w:color w:val="000000" w:themeColor="text1"/>
          <w:sz w:val="28"/>
          <w:szCs w:val="28"/>
          <w:lang w:val="uk-UA"/>
        </w:rPr>
        <w:t>_____________</w:t>
      </w:r>
      <w:r w:rsidR="007D44B3" w:rsidRPr="00862C17">
        <w:rPr>
          <w:color w:val="000000" w:themeColor="text1"/>
          <w:sz w:val="28"/>
          <w:szCs w:val="28"/>
        </w:rPr>
        <w:t xml:space="preserve">, </w:t>
      </w:r>
      <w:r w:rsidR="008053E1" w:rsidRPr="00862C17">
        <w:rPr>
          <w:color w:val="000000" w:themeColor="text1"/>
          <w:sz w:val="28"/>
          <w:szCs w:val="28"/>
          <w:lang w:val="uk-UA"/>
        </w:rPr>
        <w:t xml:space="preserve">який </w:t>
      </w:r>
      <w:r w:rsidR="007D44B3" w:rsidRPr="00862C17">
        <w:rPr>
          <w:color w:val="000000" w:themeColor="text1"/>
          <w:sz w:val="28"/>
          <w:szCs w:val="28"/>
        </w:rPr>
        <w:t>діє на підставі Статуту</w:t>
      </w:r>
      <w:r w:rsidR="00794C02" w:rsidRPr="00862C17">
        <w:rPr>
          <w:color w:val="000000" w:themeColor="text1"/>
          <w:sz w:val="28"/>
          <w:szCs w:val="28"/>
          <w:lang w:val="uk-UA"/>
        </w:rPr>
        <w:t xml:space="preserve"> (</w:t>
      </w:r>
      <w:r w:rsidR="007D44B3" w:rsidRPr="00862C17">
        <w:rPr>
          <w:color w:val="000000" w:themeColor="text1"/>
          <w:sz w:val="28"/>
          <w:szCs w:val="28"/>
        </w:rPr>
        <w:t xml:space="preserve">надалі </w:t>
      </w:r>
      <w:r w:rsidR="00794C02" w:rsidRPr="00862C17">
        <w:rPr>
          <w:color w:val="000000" w:themeColor="text1"/>
          <w:sz w:val="28"/>
          <w:szCs w:val="28"/>
          <w:lang w:val="uk-UA"/>
        </w:rPr>
        <w:t xml:space="preserve"> - </w:t>
      </w:r>
      <w:r w:rsidR="007D44B3" w:rsidRPr="00862C17">
        <w:rPr>
          <w:color w:val="000000" w:themeColor="text1"/>
          <w:sz w:val="28"/>
          <w:szCs w:val="28"/>
        </w:rPr>
        <w:t>«З</w:t>
      </w:r>
      <w:proofErr w:type="spellStart"/>
      <w:r w:rsidR="00080D29" w:rsidRPr="00862C17">
        <w:rPr>
          <w:color w:val="000000" w:themeColor="text1"/>
          <w:sz w:val="28"/>
          <w:szCs w:val="28"/>
          <w:lang w:val="uk-UA"/>
        </w:rPr>
        <w:t>амовник</w:t>
      </w:r>
      <w:proofErr w:type="spellEnd"/>
      <w:r w:rsidR="007D44B3" w:rsidRPr="00862C17">
        <w:rPr>
          <w:color w:val="000000" w:themeColor="text1"/>
          <w:sz w:val="28"/>
          <w:szCs w:val="28"/>
        </w:rPr>
        <w:t>»</w:t>
      </w:r>
      <w:r w:rsidR="00794C02" w:rsidRPr="00862C17">
        <w:rPr>
          <w:color w:val="000000" w:themeColor="text1"/>
          <w:sz w:val="28"/>
          <w:szCs w:val="28"/>
          <w:lang w:val="uk-UA"/>
        </w:rPr>
        <w:t>)</w:t>
      </w:r>
      <w:r w:rsidR="00894DAB" w:rsidRPr="00862C17">
        <w:rPr>
          <w:color w:val="000000" w:themeColor="text1"/>
          <w:sz w:val="28"/>
          <w:szCs w:val="28"/>
          <w:lang w:val="uk-UA"/>
        </w:rPr>
        <w:t xml:space="preserve"> </w:t>
      </w:r>
      <w:r w:rsidR="00080D29" w:rsidRPr="00862C17">
        <w:rPr>
          <w:color w:val="000000" w:themeColor="text1"/>
          <w:sz w:val="28"/>
          <w:szCs w:val="28"/>
          <w:lang w:val="uk-UA"/>
        </w:rPr>
        <w:t xml:space="preserve">з іншої сторони, </w:t>
      </w:r>
      <w:r w:rsidR="007064F9" w:rsidRPr="00862C17">
        <w:rPr>
          <w:color w:val="000000" w:themeColor="text1"/>
          <w:sz w:val="28"/>
          <w:szCs w:val="28"/>
          <w:lang w:val="uk-UA"/>
        </w:rPr>
        <w:t>н</w:t>
      </w:r>
      <w:r w:rsidR="00F1405E" w:rsidRPr="00862C17">
        <w:rPr>
          <w:color w:val="000000" w:themeColor="text1"/>
          <w:sz w:val="28"/>
          <w:szCs w:val="28"/>
        </w:rPr>
        <w:t xml:space="preserve">адалі Виконавець та Замовник </w:t>
      </w:r>
      <w:r w:rsidR="007D44B3" w:rsidRPr="00862C17">
        <w:rPr>
          <w:color w:val="000000" w:themeColor="text1"/>
          <w:sz w:val="28"/>
          <w:szCs w:val="28"/>
        </w:rPr>
        <w:t>при спільному згадуванні іменуються як «Сторони», а кожен окремо як «Сторона»</w:t>
      </w:r>
      <w:r w:rsidR="008053E1" w:rsidRPr="00862C17">
        <w:rPr>
          <w:color w:val="000000" w:themeColor="text1"/>
          <w:sz w:val="28"/>
          <w:szCs w:val="28"/>
          <w:lang w:val="uk-UA"/>
        </w:rPr>
        <w:t xml:space="preserve"> </w:t>
      </w:r>
      <w:r w:rsidR="007D44B3" w:rsidRPr="00862C17">
        <w:rPr>
          <w:color w:val="000000" w:themeColor="text1"/>
          <w:sz w:val="28"/>
          <w:szCs w:val="28"/>
        </w:rPr>
        <w:t>у</w:t>
      </w:r>
      <w:r w:rsidR="007D44B3" w:rsidRPr="00862C17">
        <w:rPr>
          <w:color w:val="000000" w:themeColor="text1"/>
          <w:sz w:val="28"/>
          <w:szCs w:val="28"/>
          <w:lang w:val="uk-UA"/>
        </w:rPr>
        <w:t xml:space="preserve">клали </w:t>
      </w:r>
      <w:r w:rsidR="00F1405E" w:rsidRPr="00862C17">
        <w:rPr>
          <w:color w:val="000000" w:themeColor="text1"/>
          <w:sz w:val="28"/>
          <w:szCs w:val="28"/>
        </w:rPr>
        <w:t xml:space="preserve"> цей Договір №</w:t>
      </w:r>
      <w:r w:rsidR="00B85999" w:rsidRPr="00862C17">
        <w:rPr>
          <w:color w:val="000000" w:themeColor="text1"/>
          <w:sz w:val="28"/>
          <w:szCs w:val="28"/>
          <w:lang w:val="uk-UA"/>
        </w:rPr>
        <w:t xml:space="preserve">___ </w:t>
      </w:r>
      <w:r w:rsidR="000E1D24" w:rsidRPr="00862C17">
        <w:rPr>
          <w:color w:val="000000" w:themeColor="text1"/>
          <w:sz w:val="28"/>
          <w:szCs w:val="28"/>
        </w:rPr>
        <w:t xml:space="preserve"> </w:t>
      </w:r>
      <w:r w:rsidR="00B85999" w:rsidRPr="00862C17">
        <w:rPr>
          <w:color w:val="000000" w:themeColor="text1"/>
          <w:sz w:val="28"/>
          <w:szCs w:val="28"/>
          <w:lang w:val="uk-UA"/>
        </w:rPr>
        <w:t xml:space="preserve">______ </w:t>
      </w:r>
      <w:r w:rsidR="00F1405E" w:rsidRPr="00862C17">
        <w:rPr>
          <w:color w:val="000000" w:themeColor="text1"/>
          <w:sz w:val="28"/>
          <w:szCs w:val="28"/>
        </w:rPr>
        <w:t xml:space="preserve"> від </w:t>
      </w:r>
      <w:r w:rsidR="00B85999" w:rsidRPr="00862C17">
        <w:rPr>
          <w:color w:val="000000" w:themeColor="text1"/>
          <w:sz w:val="28"/>
          <w:szCs w:val="28"/>
          <w:lang w:val="uk-UA"/>
        </w:rPr>
        <w:t>______</w:t>
      </w:r>
      <w:r>
        <w:rPr>
          <w:color w:val="000000" w:themeColor="text1"/>
          <w:sz w:val="28"/>
          <w:szCs w:val="28"/>
          <w:lang w:val="uk-UA"/>
        </w:rPr>
        <w:t xml:space="preserve"> 2024 року </w:t>
      </w:r>
      <w:r w:rsidRPr="00862C17">
        <w:rPr>
          <w:color w:val="000000" w:themeColor="text1"/>
          <w:sz w:val="28"/>
          <w:szCs w:val="28"/>
        </w:rPr>
        <w:t>(надалі – «Договір»)</w:t>
      </w:r>
      <w:r>
        <w:rPr>
          <w:color w:val="000000" w:themeColor="text1"/>
          <w:sz w:val="28"/>
          <w:szCs w:val="28"/>
          <w:lang w:val="uk-UA"/>
        </w:rPr>
        <w:t xml:space="preserve">, </w:t>
      </w:r>
      <w:r w:rsidR="00B85999" w:rsidRPr="00862C17">
        <w:rPr>
          <w:color w:val="000000" w:themeColor="text1"/>
          <w:sz w:val="28"/>
          <w:szCs w:val="28"/>
          <w:lang w:val="uk-UA"/>
        </w:rPr>
        <w:t xml:space="preserve">який укладається Сторонами в рамках реалізації Замовником програми </w:t>
      </w:r>
      <w:r>
        <w:rPr>
          <w:color w:val="000000" w:themeColor="text1"/>
          <w:sz w:val="28"/>
          <w:szCs w:val="28"/>
          <w:lang w:val="uk-UA"/>
        </w:rPr>
        <w:t>________________</w:t>
      </w:r>
      <w:r w:rsidR="00B85999" w:rsidRPr="00862C17">
        <w:rPr>
          <w:color w:val="000000" w:themeColor="text1"/>
          <w:sz w:val="28"/>
          <w:szCs w:val="28"/>
          <w:lang w:val="uk-UA"/>
        </w:rPr>
        <w:t xml:space="preserve"> що </w:t>
      </w:r>
      <w:r>
        <w:rPr>
          <w:color w:val="000000" w:themeColor="text1"/>
          <w:sz w:val="28"/>
          <w:szCs w:val="28"/>
          <w:lang w:val="uk-UA"/>
        </w:rPr>
        <w:t xml:space="preserve">_+___________________ </w:t>
      </w:r>
      <w:r w:rsidR="00F1405E" w:rsidRPr="00862C17">
        <w:rPr>
          <w:color w:val="000000" w:themeColor="text1"/>
          <w:sz w:val="28"/>
          <w:szCs w:val="28"/>
        </w:rPr>
        <w:t xml:space="preserve"> наступне: </w:t>
      </w:r>
    </w:p>
    <w:p w14:paraId="6DC6633F" w14:textId="77777777" w:rsidR="00F1405E" w:rsidRPr="00862C17" w:rsidRDefault="00F1405E" w:rsidP="007D44B3">
      <w:pPr>
        <w:ind w:left="-284" w:right="-138"/>
        <w:rPr>
          <w:b/>
          <w:bCs/>
          <w:color w:val="000000" w:themeColor="text1"/>
          <w:sz w:val="28"/>
          <w:szCs w:val="28"/>
        </w:rPr>
      </w:pPr>
    </w:p>
    <w:p w14:paraId="4AD557BE" w14:textId="6BFB7634" w:rsidR="00F1405E" w:rsidRPr="00862C17" w:rsidRDefault="00683649" w:rsidP="007D44B3">
      <w:pPr>
        <w:ind w:left="-284" w:right="-138"/>
        <w:jc w:val="center"/>
        <w:rPr>
          <w:b/>
          <w:bCs/>
          <w:color w:val="000000" w:themeColor="text1"/>
          <w:sz w:val="28"/>
          <w:szCs w:val="28"/>
        </w:rPr>
      </w:pPr>
      <w:r w:rsidRPr="00862C17">
        <w:rPr>
          <w:b/>
          <w:bCs/>
          <w:color w:val="000000" w:themeColor="text1"/>
          <w:sz w:val="28"/>
          <w:szCs w:val="28"/>
        </w:rPr>
        <w:t>1. ПРЕДМЕТ ДОГОВОРУ</w:t>
      </w:r>
    </w:p>
    <w:p w14:paraId="7593E7B7" w14:textId="172B5C5E" w:rsidR="00F1405E" w:rsidRPr="00862C17" w:rsidRDefault="00F1405E" w:rsidP="007D44B3">
      <w:pPr>
        <w:ind w:left="-284" w:right="-138"/>
        <w:jc w:val="both"/>
        <w:rPr>
          <w:color w:val="000000" w:themeColor="text1"/>
          <w:sz w:val="28"/>
          <w:szCs w:val="28"/>
          <w:lang w:val="uk-UA"/>
        </w:rPr>
      </w:pPr>
      <w:r w:rsidRPr="00862C17">
        <w:rPr>
          <w:color w:val="000000" w:themeColor="text1"/>
          <w:sz w:val="28"/>
          <w:szCs w:val="28"/>
        </w:rPr>
        <w:t xml:space="preserve">1.1. </w:t>
      </w:r>
      <w:r w:rsidR="002747C0" w:rsidRPr="00862C17">
        <w:rPr>
          <w:color w:val="000000" w:themeColor="text1"/>
          <w:sz w:val="28"/>
          <w:szCs w:val="28"/>
        </w:rPr>
        <w:t xml:space="preserve">Замовник </w:t>
      </w:r>
      <w:r w:rsidRPr="00862C17">
        <w:rPr>
          <w:color w:val="000000" w:themeColor="text1"/>
          <w:sz w:val="28"/>
          <w:szCs w:val="28"/>
        </w:rPr>
        <w:t xml:space="preserve"> доручає, а </w:t>
      </w:r>
      <w:r w:rsidR="002747C0" w:rsidRPr="00862C17">
        <w:rPr>
          <w:color w:val="000000" w:themeColor="text1"/>
          <w:sz w:val="28"/>
          <w:szCs w:val="28"/>
        </w:rPr>
        <w:t>Виконавець</w:t>
      </w:r>
      <w:r w:rsidRPr="00862C17">
        <w:rPr>
          <w:color w:val="000000" w:themeColor="text1"/>
          <w:sz w:val="28"/>
          <w:szCs w:val="28"/>
        </w:rPr>
        <w:t xml:space="preserve"> </w:t>
      </w:r>
      <w:r w:rsidR="00C25E46">
        <w:rPr>
          <w:color w:val="000000" w:themeColor="text1"/>
          <w:sz w:val="28"/>
          <w:szCs w:val="28"/>
          <w:lang w:val="uk-UA"/>
        </w:rPr>
        <w:t>зобов’язується надати Замовнику</w:t>
      </w:r>
      <w:r w:rsidR="002747C0" w:rsidRPr="00862C17">
        <w:rPr>
          <w:color w:val="000000" w:themeColor="text1"/>
          <w:sz w:val="28"/>
          <w:szCs w:val="28"/>
        </w:rPr>
        <w:t xml:space="preserve"> </w:t>
      </w:r>
      <w:r w:rsidR="00B85999" w:rsidRPr="00862C17">
        <w:rPr>
          <w:color w:val="000000" w:themeColor="text1"/>
          <w:sz w:val="28"/>
          <w:szCs w:val="28"/>
          <w:lang w:val="uk-UA"/>
        </w:rPr>
        <w:t>наступн</w:t>
      </w:r>
      <w:r w:rsidR="00C25E46">
        <w:rPr>
          <w:color w:val="000000" w:themeColor="text1"/>
          <w:sz w:val="28"/>
          <w:szCs w:val="28"/>
          <w:lang w:val="uk-UA"/>
        </w:rPr>
        <w:t>і</w:t>
      </w:r>
      <w:r w:rsidR="00B85999" w:rsidRPr="00862C17">
        <w:rPr>
          <w:color w:val="000000" w:themeColor="text1"/>
          <w:sz w:val="28"/>
          <w:szCs w:val="28"/>
          <w:lang w:val="uk-UA"/>
        </w:rPr>
        <w:t xml:space="preserve"> </w:t>
      </w:r>
      <w:r w:rsidR="002747C0" w:rsidRPr="00862C17">
        <w:rPr>
          <w:color w:val="000000" w:themeColor="text1"/>
          <w:sz w:val="28"/>
          <w:szCs w:val="28"/>
        </w:rPr>
        <w:t>послуг</w:t>
      </w:r>
      <w:r w:rsidR="00C25E46">
        <w:rPr>
          <w:color w:val="000000" w:themeColor="text1"/>
          <w:sz w:val="28"/>
          <w:szCs w:val="28"/>
          <w:lang w:val="uk-UA"/>
        </w:rPr>
        <w:t>и</w:t>
      </w:r>
      <w:r w:rsidR="00221BBC" w:rsidRPr="00862C17">
        <w:rPr>
          <w:color w:val="000000" w:themeColor="text1"/>
          <w:sz w:val="28"/>
          <w:szCs w:val="28"/>
          <w:lang w:val="uk-UA"/>
        </w:rPr>
        <w:t>:</w:t>
      </w:r>
    </w:p>
    <w:p w14:paraId="09348906" w14:textId="4B82E045" w:rsidR="003C43CF" w:rsidRPr="00C25E46" w:rsidRDefault="00C25E46" w:rsidP="00C25E46">
      <w:pPr>
        <w:ind w:left="-284" w:right="-138"/>
        <w:jc w:val="both"/>
        <w:rPr>
          <w:color w:val="000000" w:themeColor="text1"/>
          <w:sz w:val="28"/>
          <w:szCs w:val="28"/>
          <w:highlight w:val="yellow"/>
          <w:lang w:val="uk-UA"/>
        </w:rPr>
      </w:pPr>
      <w:r w:rsidRPr="00C25E46">
        <w:rPr>
          <w:color w:val="000000" w:themeColor="text1"/>
          <w:sz w:val="28"/>
          <w:szCs w:val="28"/>
          <w:highlight w:val="yellow"/>
          <w:lang w:val="uk-UA"/>
        </w:rPr>
        <w:t xml:space="preserve">- </w:t>
      </w:r>
    </w:p>
    <w:p w14:paraId="6AC74978" w14:textId="7A5A77A7" w:rsidR="00C25E46" w:rsidRPr="00C25E46" w:rsidRDefault="00C25E46" w:rsidP="00C25E46">
      <w:pPr>
        <w:ind w:left="-284" w:right="-138"/>
        <w:jc w:val="both"/>
        <w:rPr>
          <w:color w:val="000000" w:themeColor="text1"/>
          <w:sz w:val="28"/>
          <w:szCs w:val="28"/>
          <w:highlight w:val="yellow"/>
          <w:lang w:val="uk-UA"/>
        </w:rPr>
      </w:pPr>
      <w:r w:rsidRPr="00C25E46">
        <w:rPr>
          <w:color w:val="000000" w:themeColor="text1"/>
          <w:sz w:val="28"/>
          <w:szCs w:val="28"/>
          <w:highlight w:val="yellow"/>
          <w:lang w:val="uk-UA"/>
        </w:rPr>
        <w:t>-</w:t>
      </w:r>
    </w:p>
    <w:p w14:paraId="3EA2B255" w14:textId="02A030B0" w:rsidR="00C25E46" w:rsidRPr="00C25E46" w:rsidRDefault="00C25E46" w:rsidP="00C25E46">
      <w:pPr>
        <w:ind w:left="-284" w:right="-138"/>
        <w:jc w:val="both"/>
        <w:rPr>
          <w:color w:val="000000" w:themeColor="text1"/>
          <w:sz w:val="28"/>
          <w:szCs w:val="28"/>
          <w:highlight w:val="yellow"/>
          <w:lang w:val="uk-UA"/>
        </w:rPr>
      </w:pPr>
      <w:r w:rsidRPr="00C25E46">
        <w:rPr>
          <w:color w:val="000000" w:themeColor="text1"/>
          <w:sz w:val="28"/>
          <w:szCs w:val="28"/>
          <w:highlight w:val="yellow"/>
          <w:lang w:val="uk-UA"/>
        </w:rPr>
        <w:t>-</w:t>
      </w:r>
    </w:p>
    <w:p w14:paraId="67DAB0BE" w14:textId="4BBB4ACE" w:rsidR="00C25E46" w:rsidRPr="00C25E46" w:rsidRDefault="00C25E46" w:rsidP="00C25E46">
      <w:pPr>
        <w:ind w:left="-284" w:right="-138"/>
        <w:jc w:val="both"/>
        <w:rPr>
          <w:color w:val="000000" w:themeColor="text1"/>
          <w:sz w:val="28"/>
          <w:szCs w:val="28"/>
          <w:highlight w:val="yellow"/>
          <w:lang w:val="uk-UA"/>
        </w:rPr>
      </w:pPr>
      <w:r w:rsidRPr="00C25E46">
        <w:rPr>
          <w:color w:val="000000" w:themeColor="text1"/>
          <w:sz w:val="28"/>
          <w:szCs w:val="28"/>
          <w:highlight w:val="yellow"/>
          <w:lang w:val="uk-UA"/>
        </w:rPr>
        <w:t>-</w:t>
      </w:r>
    </w:p>
    <w:p w14:paraId="69440DCD" w14:textId="72D2677B" w:rsidR="00C25E46" w:rsidRDefault="00C25E46" w:rsidP="00C25E46">
      <w:pPr>
        <w:ind w:left="-284" w:right="-138"/>
        <w:jc w:val="both"/>
        <w:rPr>
          <w:color w:val="000000" w:themeColor="text1"/>
          <w:sz w:val="28"/>
          <w:szCs w:val="28"/>
          <w:lang w:val="uk-UA"/>
        </w:rPr>
      </w:pPr>
      <w:r w:rsidRPr="00C25E46">
        <w:rPr>
          <w:color w:val="000000" w:themeColor="text1"/>
          <w:sz w:val="28"/>
          <w:szCs w:val="28"/>
          <w:highlight w:val="yellow"/>
          <w:lang w:val="uk-UA"/>
        </w:rPr>
        <w:t>-</w:t>
      </w:r>
    </w:p>
    <w:p w14:paraId="6E5B3D49" w14:textId="77777777" w:rsidR="00C25E46" w:rsidRPr="00862C17" w:rsidRDefault="00C25E46" w:rsidP="00C25E46">
      <w:pPr>
        <w:ind w:left="-284" w:right="-138"/>
        <w:jc w:val="both"/>
        <w:rPr>
          <w:color w:val="000000" w:themeColor="text1"/>
          <w:sz w:val="28"/>
          <w:szCs w:val="28"/>
          <w:lang w:val="uk-UA"/>
        </w:rPr>
      </w:pPr>
    </w:p>
    <w:p w14:paraId="1BB4462A" w14:textId="75832FDA" w:rsidR="00F1405E" w:rsidRPr="00862C17" w:rsidRDefault="00F1405E" w:rsidP="007D44B3">
      <w:pPr>
        <w:ind w:left="-284" w:right="-138"/>
        <w:jc w:val="both"/>
        <w:rPr>
          <w:color w:val="000000" w:themeColor="text1"/>
          <w:sz w:val="28"/>
          <w:szCs w:val="28"/>
        </w:rPr>
      </w:pPr>
      <w:r w:rsidRPr="00862C17">
        <w:rPr>
          <w:color w:val="000000" w:themeColor="text1"/>
          <w:sz w:val="28"/>
          <w:szCs w:val="28"/>
        </w:rPr>
        <w:t xml:space="preserve">1.2. При виконанні доручень </w:t>
      </w:r>
      <w:r w:rsidR="002747C0" w:rsidRPr="00862C17">
        <w:rPr>
          <w:color w:val="000000" w:themeColor="text1"/>
          <w:sz w:val="28"/>
          <w:szCs w:val="28"/>
        </w:rPr>
        <w:t>Замовника</w:t>
      </w:r>
      <w:r w:rsidRPr="00862C17">
        <w:rPr>
          <w:color w:val="000000" w:themeColor="text1"/>
          <w:sz w:val="28"/>
          <w:szCs w:val="28"/>
        </w:rPr>
        <w:t xml:space="preserve">, а також діючи в його інтересах, </w:t>
      </w:r>
      <w:r w:rsidR="002747C0" w:rsidRPr="00862C17">
        <w:rPr>
          <w:color w:val="000000" w:themeColor="text1"/>
          <w:sz w:val="28"/>
          <w:szCs w:val="28"/>
        </w:rPr>
        <w:t xml:space="preserve">Виконавець </w:t>
      </w:r>
      <w:r w:rsidRPr="00862C17">
        <w:rPr>
          <w:color w:val="000000" w:themeColor="text1"/>
          <w:sz w:val="28"/>
          <w:szCs w:val="28"/>
        </w:rPr>
        <w:t>зобов’язується діяти добросовісно, розумно та своєчасно.</w:t>
      </w:r>
    </w:p>
    <w:p w14:paraId="047CEE90" w14:textId="2266D4B4" w:rsidR="00683649" w:rsidRDefault="00683649" w:rsidP="007D44B3">
      <w:pPr>
        <w:ind w:left="-284" w:right="-138"/>
        <w:jc w:val="both"/>
        <w:rPr>
          <w:color w:val="000000" w:themeColor="text1"/>
          <w:sz w:val="28"/>
          <w:szCs w:val="28"/>
        </w:rPr>
      </w:pPr>
      <w:r w:rsidRPr="00862C17">
        <w:rPr>
          <w:color w:val="000000" w:themeColor="text1"/>
          <w:sz w:val="28"/>
          <w:szCs w:val="28"/>
        </w:rPr>
        <w:t xml:space="preserve">1.3. </w:t>
      </w:r>
      <w:r w:rsidR="00266AE0" w:rsidRPr="00862C17">
        <w:rPr>
          <w:color w:val="000000" w:themeColor="text1"/>
          <w:sz w:val="28"/>
          <w:szCs w:val="28"/>
        </w:rPr>
        <w:t xml:space="preserve">Сторони визнають, що відносини, які виникають із цього Договору, є суто діловими відносинами між незалежними Сторонами, та що між ними немає будь-яких трудових, корпоративних, агентських або інших подібних відносин, і вони погоджуються в будь-який час представляти себе на ринку як незалежні особи. </w:t>
      </w:r>
    </w:p>
    <w:p w14:paraId="05E4576C" w14:textId="3FBC5C42" w:rsidR="00C25E46" w:rsidRPr="00C25E46" w:rsidRDefault="00C25E46" w:rsidP="007D44B3">
      <w:pPr>
        <w:ind w:left="-284" w:right="-138"/>
        <w:jc w:val="both"/>
        <w:rPr>
          <w:color w:val="000000" w:themeColor="text1"/>
          <w:sz w:val="28"/>
          <w:szCs w:val="28"/>
          <w:lang w:val="uk-UA"/>
        </w:rPr>
      </w:pPr>
      <w:r>
        <w:rPr>
          <w:color w:val="000000" w:themeColor="text1"/>
          <w:sz w:val="28"/>
          <w:szCs w:val="28"/>
          <w:lang w:val="uk-UA"/>
        </w:rPr>
        <w:t xml:space="preserve">1.4. Оскільки послуги надаються в приміщенні Замовника,  Виконавець має право використовувати таке приміщення під час надання послуг, підготовка до надання послуг та протягом розумного терміну, що зумовлений необхідністю якісно та своєчасно надати послуги за цим Договором. </w:t>
      </w:r>
    </w:p>
    <w:p w14:paraId="6DF47FEA" w14:textId="77777777" w:rsidR="002747C0" w:rsidRPr="00862C17" w:rsidRDefault="002747C0" w:rsidP="007D44B3">
      <w:pPr>
        <w:ind w:left="-284" w:right="-138"/>
        <w:jc w:val="both"/>
        <w:rPr>
          <w:color w:val="000000" w:themeColor="text1"/>
          <w:sz w:val="28"/>
          <w:szCs w:val="28"/>
        </w:rPr>
      </w:pPr>
    </w:p>
    <w:p w14:paraId="31B29CA5" w14:textId="4A990902" w:rsidR="002747C0" w:rsidRPr="00862C17" w:rsidRDefault="002747C0" w:rsidP="007D44B3">
      <w:pPr>
        <w:ind w:left="-284" w:right="-138"/>
        <w:jc w:val="center"/>
        <w:rPr>
          <w:b/>
          <w:bCs/>
          <w:color w:val="000000" w:themeColor="text1"/>
          <w:sz w:val="28"/>
          <w:szCs w:val="28"/>
        </w:rPr>
      </w:pPr>
      <w:r w:rsidRPr="00862C17">
        <w:rPr>
          <w:b/>
          <w:bCs/>
          <w:color w:val="000000" w:themeColor="text1"/>
          <w:sz w:val="28"/>
          <w:szCs w:val="28"/>
        </w:rPr>
        <w:t xml:space="preserve">2. </w:t>
      </w:r>
      <w:r w:rsidR="00266AE0" w:rsidRPr="00862C17">
        <w:rPr>
          <w:b/>
          <w:bCs/>
          <w:color w:val="000000" w:themeColor="text1"/>
          <w:sz w:val="28"/>
          <w:szCs w:val="28"/>
        </w:rPr>
        <w:t>ПРАВА ТА ОБОВ’ЯЗКИ ЗАМОВНИКА</w:t>
      </w:r>
    </w:p>
    <w:p w14:paraId="2C302EEC" w14:textId="77777777" w:rsidR="002747C0" w:rsidRPr="00862C17" w:rsidRDefault="002747C0" w:rsidP="007D44B3">
      <w:pPr>
        <w:ind w:left="-284" w:right="-138"/>
        <w:jc w:val="both"/>
        <w:rPr>
          <w:color w:val="000000" w:themeColor="text1"/>
          <w:sz w:val="28"/>
          <w:szCs w:val="28"/>
        </w:rPr>
      </w:pPr>
      <w:r w:rsidRPr="00862C17">
        <w:rPr>
          <w:b/>
          <w:color w:val="000000" w:themeColor="text1"/>
          <w:sz w:val="28"/>
          <w:szCs w:val="28"/>
        </w:rPr>
        <w:t>2.1. Замовник зобов’язаний:</w:t>
      </w:r>
    </w:p>
    <w:p w14:paraId="4F84EA6D" w14:textId="09678C76" w:rsidR="002747C0" w:rsidRPr="00862C17" w:rsidRDefault="002747C0" w:rsidP="007D44B3">
      <w:pPr>
        <w:ind w:left="-284" w:right="-138"/>
        <w:jc w:val="both"/>
        <w:rPr>
          <w:color w:val="000000" w:themeColor="text1"/>
          <w:sz w:val="28"/>
          <w:szCs w:val="28"/>
          <w:lang w:val="uk-UA"/>
        </w:rPr>
      </w:pPr>
      <w:r w:rsidRPr="00862C17">
        <w:rPr>
          <w:color w:val="000000" w:themeColor="text1"/>
          <w:sz w:val="28"/>
          <w:szCs w:val="28"/>
        </w:rPr>
        <w:t xml:space="preserve">2.1.1. надати Виконавцю інформацію, яку Виконавець визначить як  необхідну для надання послуг </w:t>
      </w:r>
      <w:r w:rsidR="00C25E46">
        <w:rPr>
          <w:color w:val="000000" w:themeColor="text1"/>
          <w:sz w:val="28"/>
          <w:szCs w:val="28"/>
          <w:lang w:val="uk-UA"/>
        </w:rPr>
        <w:t xml:space="preserve">за цим </w:t>
      </w:r>
      <w:r w:rsidRPr="00862C17">
        <w:rPr>
          <w:color w:val="000000" w:themeColor="text1"/>
          <w:sz w:val="28"/>
          <w:szCs w:val="28"/>
        </w:rPr>
        <w:t xml:space="preserve"> </w:t>
      </w:r>
      <w:r w:rsidR="00C25E46">
        <w:rPr>
          <w:color w:val="000000" w:themeColor="text1"/>
          <w:sz w:val="28"/>
          <w:szCs w:val="28"/>
          <w:lang w:val="uk-UA"/>
        </w:rPr>
        <w:t>Договором</w:t>
      </w:r>
      <w:r w:rsidR="008053E1" w:rsidRPr="00862C17">
        <w:rPr>
          <w:color w:val="000000" w:themeColor="text1"/>
          <w:sz w:val="28"/>
          <w:szCs w:val="28"/>
          <w:lang w:val="uk-UA"/>
        </w:rPr>
        <w:t>.</w:t>
      </w:r>
    </w:p>
    <w:p w14:paraId="70B83CE2" w14:textId="57823DEE" w:rsidR="002747C0" w:rsidRPr="00862C17" w:rsidRDefault="002747C0" w:rsidP="007D44B3">
      <w:pPr>
        <w:ind w:left="-284" w:right="-138"/>
        <w:jc w:val="both"/>
        <w:rPr>
          <w:color w:val="000000" w:themeColor="text1"/>
          <w:sz w:val="28"/>
          <w:szCs w:val="28"/>
          <w:lang w:val="uk-UA"/>
        </w:rPr>
      </w:pPr>
      <w:r w:rsidRPr="00862C17">
        <w:rPr>
          <w:color w:val="000000" w:themeColor="text1"/>
          <w:sz w:val="28"/>
          <w:szCs w:val="28"/>
        </w:rPr>
        <w:t>2.1.</w:t>
      </w:r>
      <w:r w:rsidR="004F771F">
        <w:rPr>
          <w:color w:val="000000" w:themeColor="text1"/>
          <w:sz w:val="28"/>
          <w:szCs w:val="28"/>
          <w:lang w:val="uk-UA"/>
        </w:rPr>
        <w:t>2</w:t>
      </w:r>
      <w:r w:rsidRPr="00862C17">
        <w:rPr>
          <w:color w:val="000000" w:themeColor="text1"/>
          <w:sz w:val="28"/>
          <w:szCs w:val="28"/>
        </w:rPr>
        <w:t xml:space="preserve">. </w:t>
      </w:r>
      <w:r w:rsidR="00B85999" w:rsidRPr="00862C17">
        <w:rPr>
          <w:color w:val="000000" w:themeColor="text1"/>
          <w:sz w:val="28"/>
          <w:szCs w:val="28"/>
          <w:lang w:val="uk-UA"/>
        </w:rPr>
        <w:t xml:space="preserve">надати Виконавцю приміщення (кабінет) для </w:t>
      </w:r>
      <w:r w:rsidR="00C25E46">
        <w:rPr>
          <w:color w:val="000000" w:themeColor="text1"/>
          <w:sz w:val="28"/>
          <w:szCs w:val="28"/>
          <w:lang w:val="uk-UA"/>
        </w:rPr>
        <w:t>надання послуг</w:t>
      </w:r>
      <w:r w:rsidR="00B85999" w:rsidRPr="00862C17">
        <w:rPr>
          <w:color w:val="000000" w:themeColor="text1"/>
          <w:sz w:val="28"/>
          <w:szCs w:val="28"/>
          <w:lang w:val="uk-UA"/>
        </w:rPr>
        <w:t xml:space="preserve"> </w:t>
      </w:r>
      <w:r w:rsidR="00C25E46">
        <w:rPr>
          <w:color w:val="000000" w:themeColor="text1"/>
          <w:sz w:val="28"/>
          <w:szCs w:val="28"/>
          <w:lang w:val="uk-UA"/>
        </w:rPr>
        <w:t>н</w:t>
      </w:r>
      <w:r w:rsidR="00B85999" w:rsidRPr="00862C17">
        <w:rPr>
          <w:color w:val="000000" w:themeColor="text1"/>
          <w:sz w:val="28"/>
          <w:szCs w:val="28"/>
          <w:lang w:val="uk-UA"/>
        </w:rPr>
        <w:t xml:space="preserve">а вимогу Виконавця. </w:t>
      </w:r>
    </w:p>
    <w:p w14:paraId="5083AAAA" w14:textId="118F32A3" w:rsidR="00B85999" w:rsidRPr="00862C17" w:rsidRDefault="00B85999" w:rsidP="007D44B3">
      <w:pPr>
        <w:ind w:left="-284" w:right="-138"/>
        <w:jc w:val="both"/>
        <w:rPr>
          <w:color w:val="000000" w:themeColor="text1"/>
          <w:sz w:val="28"/>
          <w:szCs w:val="28"/>
          <w:lang w:val="uk-UA"/>
        </w:rPr>
      </w:pPr>
      <w:r w:rsidRPr="00862C17">
        <w:rPr>
          <w:color w:val="000000" w:themeColor="text1"/>
          <w:sz w:val="28"/>
          <w:szCs w:val="28"/>
          <w:lang w:val="uk-UA"/>
        </w:rPr>
        <w:lastRenderedPageBreak/>
        <w:t>2.1.</w:t>
      </w:r>
      <w:r w:rsidR="004F771F">
        <w:rPr>
          <w:color w:val="000000" w:themeColor="text1"/>
          <w:sz w:val="28"/>
          <w:szCs w:val="28"/>
          <w:lang w:val="uk-UA"/>
        </w:rPr>
        <w:t>3</w:t>
      </w:r>
      <w:r w:rsidRPr="00862C17">
        <w:rPr>
          <w:color w:val="000000" w:themeColor="text1"/>
          <w:sz w:val="28"/>
          <w:szCs w:val="28"/>
          <w:lang w:val="uk-UA"/>
        </w:rPr>
        <w:t xml:space="preserve">. не втручатись в роботу Виконавця, забезпечити дотримання працівниками чи залученими особами Замовника конфіденційності інформації, яка отримана </w:t>
      </w:r>
      <w:r w:rsidR="00C25E46">
        <w:rPr>
          <w:color w:val="000000" w:themeColor="text1"/>
          <w:sz w:val="28"/>
          <w:szCs w:val="28"/>
          <w:lang w:val="uk-UA"/>
        </w:rPr>
        <w:t>З</w:t>
      </w:r>
      <w:r w:rsidRPr="00862C17">
        <w:rPr>
          <w:color w:val="000000" w:themeColor="text1"/>
          <w:sz w:val="28"/>
          <w:szCs w:val="28"/>
          <w:lang w:val="uk-UA"/>
        </w:rPr>
        <w:t xml:space="preserve">амовником під час реалізації цього Договору. </w:t>
      </w:r>
    </w:p>
    <w:p w14:paraId="060C9FC5" w14:textId="48382B6E" w:rsidR="002747C0" w:rsidRPr="00862C17" w:rsidRDefault="002747C0" w:rsidP="007D44B3">
      <w:pPr>
        <w:ind w:left="-284" w:right="-138"/>
        <w:jc w:val="both"/>
        <w:rPr>
          <w:color w:val="000000" w:themeColor="text1"/>
          <w:sz w:val="28"/>
          <w:szCs w:val="28"/>
        </w:rPr>
      </w:pPr>
      <w:r w:rsidRPr="00862C17">
        <w:rPr>
          <w:color w:val="000000" w:themeColor="text1"/>
          <w:sz w:val="28"/>
          <w:szCs w:val="28"/>
        </w:rPr>
        <w:t>2.1.</w:t>
      </w:r>
      <w:r w:rsidR="004F771F">
        <w:rPr>
          <w:color w:val="000000" w:themeColor="text1"/>
          <w:sz w:val="28"/>
          <w:szCs w:val="28"/>
          <w:lang w:val="uk-UA"/>
        </w:rPr>
        <w:t>4</w:t>
      </w:r>
      <w:r w:rsidRPr="00862C17">
        <w:rPr>
          <w:color w:val="000000" w:themeColor="text1"/>
          <w:sz w:val="28"/>
          <w:szCs w:val="28"/>
        </w:rPr>
        <w:t xml:space="preserve">. </w:t>
      </w:r>
      <w:r w:rsidR="00B85999" w:rsidRPr="00862C17">
        <w:rPr>
          <w:color w:val="000000" w:themeColor="text1"/>
          <w:sz w:val="28"/>
          <w:szCs w:val="28"/>
          <w:lang w:val="uk-UA"/>
        </w:rPr>
        <w:t xml:space="preserve">оплатити вартість послуг Виконавця в порядку та в строки, що визначені цим Договором та додатковими угодами до нього. </w:t>
      </w:r>
      <w:r w:rsidRPr="00862C17">
        <w:rPr>
          <w:color w:val="000000" w:themeColor="text1"/>
          <w:sz w:val="28"/>
          <w:szCs w:val="28"/>
        </w:rPr>
        <w:t xml:space="preserve"> </w:t>
      </w:r>
    </w:p>
    <w:p w14:paraId="6FAE4919" w14:textId="14E7164F" w:rsidR="002747C0" w:rsidRPr="00862C17" w:rsidRDefault="002747C0" w:rsidP="007D44B3">
      <w:pPr>
        <w:ind w:left="-284" w:right="-138"/>
        <w:jc w:val="both"/>
        <w:rPr>
          <w:b/>
          <w:bCs/>
          <w:color w:val="000000" w:themeColor="text1"/>
          <w:sz w:val="28"/>
          <w:szCs w:val="28"/>
          <w:lang w:val="uk-UA"/>
        </w:rPr>
      </w:pPr>
      <w:r w:rsidRPr="00862C17">
        <w:rPr>
          <w:b/>
          <w:bCs/>
          <w:color w:val="000000" w:themeColor="text1"/>
          <w:sz w:val="28"/>
          <w:szCs w:val="28"/>
        </w:rPr>
        <w:t>2.</w:t>
      </w:r>
      <w:r w:rsidR="00B85999" w:rsidRPr="00862C17">
        <w:rPr>
          <w:b/>
          <w:bCs/>
          <w:color w:val="000000" w:themeColor="text1"/>
          <w:sz w:val="28"/>
          <w:szCs w:val="28"/>
          <w:lang w:val="uk-UA"/>
        </w:rPr>
        <w:t>2</w:t>
      </w:r>
      <w:r w:rsidRPr="00862C17">
        <w:rPr>
          <w:b/>
          <w:bCs/>
          <w:color w:val="000000" w:themeColor="text1"/>
          <w:sz w:val="28"/>
          <w:szCs w:val="28"/>
        </w:rPr>
        <w:t xml:space="preserve">. </w:t>
      </w:r>
      <w:r w:rsidR="00B85999" w:rsidRPr="00862C17">
        <w:rPr>
          <w:b/>
          <w:bCs/>
          <w:color w:val="000000" w:themeColor="text1"/>
          <w:sz w:val="28"/>
          <w:szCs w:val="28"/>
          <w:lang w:val="uk-UA"/>
        </w:rPr>
        <w:t xml:space="preserve">Замовник має право: </w:t>
      </w:r>
    </w:p>
    <w:p w14:paraId="48E61AE9" w14:textId="22D41ABD" w:rsidR="00B85999" w:rsidRPr="00862C17" w:rsidRDefault="00B85999" w:rsidP="007D44B3">
      <w:pPr>
        <w:ind w:left="-284" w:right="-138"/>
        <w:jc w:val="both"/>
        <w:rPr>
          <w:color w:val="000000" w:themeColor="text1"/>
          <w:sz w:val="28"/>
          <w:szCs w:val="28"/>
          <w:lang w:val="uk-UA"/>
        </w:rPr>
      </w:pPr>
      <w:r w:rsidRPr="00862C17">
        <w:rPr>
          <w:color w:val="000000" w:themeColor="text1"/>
          <w:sz w:val="28"/>
          <w:szCs w:val="28"/>
          <w:lang w:val="uk-UA"/>
        </w:rPr>
        <w:t xml:space="preserve">2.2.1. Отримувати та перевіряти інформацію про Виконавця, </w:t>
      </w:r>
      <w:r w:rsidR="00C25E46">
        <w:rPr>
          <w:color w:val="000000" w:themeColor="text1"/>
          <w:sz w:val="28"/>
          <w:szCs w:val="28"/>
          <w:lang w:val="uk-UA"/>
        </w:rPr>
        <w:t>залучених Виконавцем працівників та третіх осіб, їх</w:t>
      </w:r>
      <w:r w:rsidRPr="00862C17">
        <w:rPr>
          <w:color w:val="000000" w:themeColor="text1"/>
          <w:sz w:val="28"/>
          <w:szCs w:val="28"/>
          <w:lang w:val="uk-UA"/>
        </w:rPr>
        <w:t xml:space="preserve"> професійні навики та вміння</w:t>
      </w:r>
    </w:p>
    <w:p w14:paraId="36740831" w14:textId="48F9272B" w:rsidR="00B85999" w:rsidRPr="00862C17" w:rsidRDefault="00B85999" w:rsidP="007D44B3">
      <w:pPr>
        <w:ind w:left="-284" w:right="-138"/>
        <w:jc w:val="both"/>
        <w:rPr>
          <w:color w:val="000000" w:themeColor="text1"/>
          <w:sz w:val="28"/>
          <w:szCs w:val="28"/>
          <w:lang w:val="uk-UA"/>
        </w:rPr>
      </w:pPr>
      <w:r w:rsidRPr="00862C17">
        <w:rPr>
          <w:color w:val="000000" w:themeColor="text1"/>
          <w:sz w:val="28"/>
          <w:szCs w:val="28"/>
          <w:lang w:val="uk-UA"/>
        </w:rPr>
        <w:t xml:space="preserve">2.2.2. Отримувати від Виконавця звіт стосовно </w:t>
      </w:r>
      <w:r w:rsidR="00C25E46">
        <w:rPr>
          <w:color w:val="000000" w:themeColor="text1"/>
          <w:sz w:val="28"/>
          <w:szCs w:val="28"/>
          <w:lang w:val="uk-UA"/>
        </w:rPr>
        <w:t>наданих послуг</w:t>
      </w:r>
      <w:r w:rsidR="00862C17" w:rsidRPr="00862C17">
        <w:rPr>
          <w:color w:val="000000" w:themeColor="text1"/>
          <w:sz w:val="28"/>
          <w:szCs w:val="28"/>
          <w:lang w:val="uk-UA"/>
        </w:rPr>
        <w:t xml:space="preserve">. </w:t>
      </w:r>
    </w:p>
    <w:p w14:paraId="75AFF5C7" w14:textId="684526D4" w:rsidR="00862C17" w:rsidRPr="00862C17" w:rsidRDefault="00862C17" w:rsidP="007D44B3">
      <w:pPr>
        <w:ind w:left="-284" w:right="-138"/>
        <w:jc w:val="both"/>
        <w:rPr>
          <w:color w:val="000000" w:themeColor="text1"/>
          <w:sz w:val="28"/>
          <w:szCs w:val="28"/>
          <w:lang w:val="uk-UA"/>
        </w:rPr>
      </w:pPr>
      <w:r w:rsidRPr="00862C17">
        <w:rPr>
          <w:color w:val="000000" w:themeColor="text1"/>
          <w:sz w:val="28"/>
          <w:szCs w:val="28"/>
          <w:lang w:val="uk-UA"/>
        </w:rPr>
        <w:t xml:space="preserve">2.2.3. Отримувати пояснення та інформацію від Виконавця, що необхідна Замовнику для реалізації </w:t>
      </w:r>
      <w:proofErr w:type="spellStart"/>
      <w:r w:rsidRPr="00862C17">
        <w:rPr>
          <w:color w:val="000000" w:themeColor="text1"/>
          <w:sz w:val="28"/>
          <w:szCs w:val="28"/>
          <w:lang w:val="uk-UA"/>
        </w:rPr>
        <w:t>проєктів</w:t>
      </w:r>
      <w:proofErr w:type="spellEnd"/>
      <w:r w:rsidRPr="00862C17">
        <w:rPr>
          <w:color w:val="000000" w:themeColor="text1"/>
          <w:sz w:val="28"/>
          <w:szCs w:val="28"/>
          <w:lang w:val="uk-UA"/>
        </w:rPr>
        <w:t xml:space="preserve"> та програм</w:t>
      </w:r>
      <w:r w:rsidR="004F771F">
        <w:rPr>
          <w:color w:val="000000" w:themeColor="text1"/>
          <w:sz w:val="28"/>
          <w:szCs w:val="28"/>
          <w:lang w:val="uk-UA"/>
        </w:rPr>
        <w:t>, в тому числі освітніх програм</w:t>
      </w:r>
      <w:r w:rsidRPr="00862C17">
        <w:rPr>
          <w:color w:val="000000" w:themeColor="text1"/>
          <w:sz w:val="28"/>
          <w:szCs w:val="28"/>
          <w:lang w:val="uk-UA"/>
        </w:rPr>
        <w:t xml:space="preserve">, крім інформації, яка не підлягає розголошенню Виконавцем. </w:t>
      </w:r>
    </w:p>
    <w:p w14:paraId="3C639760" w14:textId="77777777" w:rsidR="002747C0" w:rsidRPr="00862C17" w:rsidRDefault="002747C0" w:rsidP="007D44B3">
      <w:pPr>
        <w:ind w:left="-284" w:right="-138"/>
        <w:jc w:val="both"/>
        <w:rPr>
          <w:b/>
          <w:bCs/>
          <w:color w:val="000000" w:themeColor="text1"/>
          <w:sz w:val="28"/>
          <w:szCs w:val="28"/>
        </w:rPr>
      </w:pPr>
    </w:p>
    <w:p w14:paraId="16BBCF03" w14:textId="65CB7D76" w:rsidR="002747C0" w:rsidRPr="00862C17" w:rsidRDefault="002747C0" w:rsidP="007D44B3">
      <w:pPr>
        <w:ind w:left="-284" w:right="-138"/>
        <w:jc w:val="center"/>
        <w:rPr>
          <w:b/>
          <w:bCs/>
          <w:color w:val="000000" w:themeColor="text1"/>
          <w:sz w:val="28"/>
          <w:szCs w:val="28"/>
          <w:lang w:val="uk-UA"/>
        </w:rPr>
      </w:pPr>
      <w:r w:rsidRPr="00862C17">
        <w:rPr>
          <w:b/>
          <w:bCs/>
          <w:color w:val="000000" w:themeColor="text1"/>
          <w:sz w:val="28"/>
          <w:szCs w:val="28"/>
        </w:rPr>
        <w:t xml:space="preserve">3. </w:t>
      </w:r>
      <w:r w:rsidR="00221BBC" w:rsidRPr="00862C17">
        <w:rPr>
          <w:b/>
          <w:bCs/>
          <w:color w:val="000000" w:themeColor="text1"/>
          <w:sz w:val="28"/>
          <w:szCs w:val="28"/>
          <w:lang w:val="uk-UA"/>
        </w:rPr>
        <w:t>ПРАВА ТА ОБОВ’ЯЗКИ ВИКОНАВЦЯ</w:t>
      </w:r>
    </w:p>
    <w:p w14:paraId="428850BC" w14:textId="03C09DA9" w:rsidR="00862C17" w:rsidRPr="00862C17" w:rsidRDefault="002747C0" w:rsidP="007D44B3">
      <w:pPr>
        <w:ind w:left="-284" w:right="-138"/>
        <w:jc w:val="both"/>
        <w:rPr>
          <w:b/>
          <w:bCs/>
          <w:color w:val="000000" w:themeColor="text1"/>
          <w:sz w:val="28"/>
          <w:szCs w:val="28"/>
          <w:lang w:val="uk-UA"/>
        </w:rPr>
      </w:pPr>
      <w:r w:rsidRPr="00862C17">
        <w:rPr>
          <w:b/>
          <w:bCs/>
          <w:color w:val="000000" w:themeColor="text1"/>
          <w:sz w:val="28"/>
          <w:szCs w:val="28"/>
        </w:rPr>
        <w:t xml:space="preserve">3.1. </w:t>
      </w:r>
      <w:r w:rsidR="00862C17" w:rsidRPr="00862C17">
        <w:rPr>
          <w:b/>
          <w:bCs/>
          <w:color w:val="000000" w:themeColor="text1"/>
          <w:sz w:val="28"/>
          <w:szCs w:val="28"/>
          <w:lang w:val="uk-UA"/>
        </w:rPr>
        <w:t>Виконавець зобов’язаний:</w:t>
      </w:r>
    </w:p>
    <w:p w14:paraId="1097520D" w14:textId="5C48444C" w:rsidR="00862C17" w:rsidRPr="00862C17" w:rsidRDefault="00862C17" w:rsidP="00862C17">
      <w:pPr>
        <w:ind w:left="-284" w:right="-138"/>
        <w:jc w:val="both"/>
        <w:rPr>
          <w:color w:val="000000" w:themeColor="text1"/>
          <w:sz w:val="28"/>
          <w:szCs w:val="28"/>
          <w:lang w:val="uk-UA"/>
        </w:rPr>
      </w:pPr>
      <w:r w:rsidRPr="00862C17">
        <w:rPr>
          <w:color w:val="000000" w:themeColor="text1"/>
          <w:sz w:val="28"/>
          <w:szCs w:val="28"/>
          <w:lang w:val="uk-UA"/>
        </w:rPr>
        <w:t xml:space="preserve">3.1.1. надавати послуги </w:t>
      </w:r>
      <w:r w:rsidR="00C25E46">
        <w:rPr>
          <w:color w:val="000000" w:themeColor="text1"/>
          <w:sz w:val="28"/>
          <w:szCs w:val="28"/>
          <w:lang w:val="uk-UA"/>
        </w:rPr>
        <w:t xml:space="preserve">якісно та своєчасно. </w:t>
      </w:r>
      <w:r w:rsidRPr="00862C17">
        <w:rPr>
          <w:color w:val="000000" w:themeColor="text1"/>
          <w:sz w:val="28"/>
          <w:szCs w:val="28"/>
          <w:lang w:val="uk-UA"/>
        </w:rPr>
        <w:t xml:space="preserve"> </w:t>
      </w:r>
    </w:p>
    <w:p w14:paraId="3E015F09" w14:textId="1646DF60" w:rsidR="002747C0" w:rsidRPr="00862C17" w:rsidRDefault="00862C17" w:rsidP="00862C17">
      <w:pPr>
        <w:ind w:left="-284" w:right="-138"/>
        <w:jc w:val="both"/>
        <w:rPr>
          <w:color w:val="000000" w:themeColor="text1"/>
          <w:sz w:val="28"/>
          <w:szCs w:val="28"/>
          <w:lang w:val="uk-UA"/>
        </w:rPr>
      </w:pPr>
      <w:r w:rsidRPr="00862C17">
        <w:rPr>
          <w:color w:val="000000" w:themeColor="text1"/>
          <w:sz w:val="28"/>
          <w:szCs w:val="28"/>
          <w:lang w:val="uk-UA"/>
        </w:rPr>
        <w:t xml:space="preserve">3.1.2. під час надання послуг дотримуватись вимог щодо конфіденційності інформації, професійних  та етичних вимог. </w:t>
      </w:r>
    </w:p>
    <w:p w14:paraId="55A7B7E8" w14:textId="01DA0D44" w:rsidR="002747C0" w:rsidRPr="00862C17" w:rsidRDefault="002747C0" w:rsidP="007D44B3">
      <w:pPr>
        <w:ind w:left="-284" w:right="-138"/>
        <w:jc w:val="both"/>
        <w:rPr>
          <w:color w:val="000000" w:themeColor="text1"/>
          <w:sz w:val="28"/>
          <w:szCs w:val="28"/>
          <w:lang w:val="uk-UA"/>
        </w:rPr>
      </w:pPr>
      <w:r w:rsidRPr="00862C17">
        <w:rPr>
          <w:color w:val="000000" w:themeColor="text1"/>
          <w:sz w:val="28"/>
          <w:szCs w:val="28"/>
        </w:rPr>
        <w:t>3.</w:t>
      </w:r>
      <w:r w:rsidR="00862C17" w:rsidRPr="00862C17">
        <w:rPr>
          <w:color w:val="000000" w:themeColor="text1"/>
          <w:sz w:val="28"/>
          <w:szCs w:val="28"/>
          <w:lang w:val="uk-UA"/>
        </w:rPr>
        <w:t xml:space="preserve">1.3. надавати на вимогу Замовника документи,  формувати та відправляти звіти щодо </w:t>
      </w:r>
      <w:r w:rsidR="004F771F">
        <w:rPr>
          <w:color w:val="000000" w:themeColor="text1"/>
          <w:sz w:val="28"/>
          <w:szCs w:val="28"/>
          <w:lang w:val="uk-UA"/>
        </w:rPr>
        <w:t>наданих послуг</w:t>
      </w:r>
      <w:r w:rsidR="00862C17" w:rsidRPr="00862C17">
        <w:rPr>
          <w:color w:val="000000" w:themeColor="text1"/>
          <w:sz w:val="28"/>
          <w:szCs w:val="28"/>
          <w:lang w:val="uk-UA"/>
        </w:rPr>
        <w:t xml:space="preserve">. </w:t>
      </w:r>
    </w:p>
    <w:p w14:paraId="2973223C" w14:textId="3E9301B7" w:rsidR="002747C0" w:rsidRPr="00862C17" w:rsidRDefault="002747C0" w:rsidP="007D44B3">
      <w:pPr>
        <w:ind w:left="-284" w:right="-138"/>
        <w:jc w:val="both"/>
        <w:rPr>
          <w:color w:val="000000" w:themeColor="text1"/>
          <w:sz w:val="28"/>
          <w:szCs w:val="28"/>
        </w:rPr>
      </w:pPr>
      <w:r w:rsidRPr="00862C17">
        <w:rPr>
          <w:color w:val="000000" w:themeColor="text1"/>
          <w:sz w:val="28"/>
          <w:szCs w:val="28"/>
        </w:rPr>
        <w:t>3.</w:t>
      </w:r>
      <w:r w:rsidR="008B0777">
        <w:rPr>
          <w:color w:val="000000" w:themeColor="text1"/>
          <w:sz w:val="28"/>
          <w:szCs w:val="28"/>
          <w:lang w:val="uk-UA"/>
        </w:rPr>
        <w:t xml:space="preserve">1. </w:t>
      </w:r>
      <w:r w:rsidRPr="00862C17">
        <w:rPr>
          <w:color w:val="000000" w:themeColor="text1"/>
          <w:sz w:val="28"/>
          <w:szCs w:val="28"/>
        </w:rPr>
        <w:t>4. здійснити надання послуг протягом</w:t>
      </w:r>
      <w:r w:rsidR="00266AE0" w:rsidRPr="00862C17">
        <w:rPr>
          <w:color w:val="000000" w:themeColor="text1"/>
          <w:sz w:val="28"/>
          <w:szCs w:val="28"/>
        </w:rPr>
        <w:t xml:space="preserve"> визначених Сторонами</w:t>
      </w:r>
      <w:r w:rsidRPr="00862C17">
        <w:rPr>
          <w:color w:val="000000" w:themeColor="text1"/>
          <w:sz w:val="28"/>
          <w:szCs w:val="28"/>
        </w:rPr>
        <w:t xml:space="preserve"> строків. </w:t>
      </w:r>
    </w:p>
    <w:p w14:paraId="40F52F04" w14:textId="41FE71C3" w:rsidR="002747C0" w:rsidRPr="00862C17" w:rsidRDefault="002747C0" w:rsidP="007D44B3">
      <w:pPr>
        <w:ind w:left="-284" w:right="-138"/>
        <w:jc w:val="both"/>
        <w:rPr>
          <w:color w:val="000000" w:themeColor="text1"/>
          <w:sz w:val="28"/>
          <w:szCs w:val="28"/>
        </w:rPr>
      </w:pPr>
      <w:r w:rsidRPr="00862C17">
        <w:rPr>
          <w:color w:val="000000" w:themeColor="text1"/>
          <w:sz w:val="28"/>
          <w:szCs w:val="28"/>
        </w:rPr>
        <w:t>3.</w:t>
      </w:r>
      <w:r w:rsidR="008B0777">
        <w:rPr>
          <w:color w:val="000000" w:themeColor="text1"/>
          <w:sz w:val="28"/>
          <w:szCs w:val="28"/>
          <w:lang w:val="uk-UA"/>
        </w:rPr>
        <w:t>1.5</w:t>
      </w:r>
      <w:r w:rsidRPr="00862C17">
        <w:rPr>
          <w:color w:val="000000" w:themeColor="text1"/>
          <w:sz w:val="28"/>
          <w:szCs w:val="28"/>
        </w:rPr>
        <w:t xml:space="preserve">. негайно повідомляти Замовника про неможливість </w:t>
      </w:r>
      <w:r w:rsidR="008B0777">
        <w:rPr>
          <w:color w:val="000000" w:themeColor="text1"/>
          <w:sz w:val="28"/>
          <w:szCs w:val="28"/>
          <w:lang w:val="uk-UA"/>
        </w:rPr>
        <w:t>надання послуг</w:t>
      </w:r>
      <w:r w:rsidRPr="00862C17">
        <w:rPr>
          <w:color w:val="000000" w:themeColor="text1"/>
          <w:sz w:val="28"/>
          <w:szCs w:val="28"/>
        </w:rPr>
        <w:t xml:space="preserve"> або ускладнення, що виникають в процесі</w:t>
      </w:r>
      <w:r w:rsidR="008B0777">
        <w:rPr>
          <w:color w:val="000000" w:themeColor="text1"/>
          <w:sz w:val="28"/>
          <w:szCs w:val="28"/>
          <w:lang w:val="uk-UA"/>
        </w:rPr>
        <w:t xml:space="preserve"> надання послуг</w:t>
      </w:r>
      <w:r w:rsidRPr="00862C17">
        <w:rPr>
          <w:color w:val="000000" w:themeColor="text1"/>
          <w:sz w:val="28"/>
          <w:szCs w:val="28"/>
        </w:rPr>
        <w:t>.</w:t>
      </w:r>
    </w:p>
    <w:p w14:paraId="26163666" w14:textId="77777777" w:rsidR="008B0777" w:rsidRPr="008B0777" w:rsidRDefault="002747C0" w:rsidP="007D44B3">
      <w:pPr>
        <w:ind w:left="-284" w:right="-138"/>
        <w:jc w:val="both"/>
        <w:rPr>
          <w:b/>
          <w:bCs/>
          <w:color w:val="000000" w:themeColor="text1"/>
          <w:sz w:val="28"/>
          <w:szCs w:val="28"/>
          <w:lang w:val="uk-UA"/>
        </w:rPr>
      </w:pPr>
      <w:r w:rsidRPr="008B0777">
        <w:rPr>
          <w:b/>
          <w:bCs/>
          <w:color w:val="000000" w:themeColor="text1"/>
          <w:sz w:val="28"/>
          <w:szCs w:val="28"/>
        </w:rPr>
        <w:t>3.</w:t>
      </w:r>
      <w:r w:rsidR="008B0777" w:rsidRPr="008B0777">
        <w:rPr>
          <w:b/>
          <w:bCs/>
          <w:color w:val="000000" w:themeColor="text1"/>
          <w:sz w:val="28"/>
          <w:szCs w:val="28"/>
          <w:lang w:val="uk-UA"/>
        </w:rPr>
        <w:t>2.</w:t>
      </w:r>
      <w:r w:rsidRPr="008B0777">
        <w:rPr>
          <w:b/>
          <w:bCs/>
          <w:color w:val="000000" w:themeColor="text1"/>
          <w:sz w:val="28"/>
          <w:szCs w:val="28"/>
        </w:rPr>
        <w:t xml:space="preserve"> </w:t>
      </w:r>
      <w:r w:rsidR="008B0777" w:rsidRPr="008B0777">
        <w:rPr>
          <w:b/>
          <w:bCs/>
          <w:color w:val="000000" w:themeColor="text1"/>
          <w:sz w:val="28"/>
          <w:szCs w:val="28"/>
          <w:lang w:val="uk-UA"/>
        </w:rPr>
        <w:t xml:space="preserve">Виконавець має право: </w:t>
      </w:r>
    </w:p>
    <w:p w14:paraId="1919706A" w14:textId="3A301E79" w:rsidR="002747C0" w:rsidRDefault="008B0777" w:rsidP="007D44B3">
      <w:pPr>
        <w:ind w:left="-284" w:right="-138"/>
        <w:jc w:val="both"/>
        <w:rPr>
          <w:color w:val="000000" w:themeColor="text1"/>
          <w:sz w:val="28"/>
          <w:szCs w:val="28"/>
          <w:lang w:val="uk-UA"/>
        </w:rPr>
      </w:pPr>
      <w:r>
        <w:rPr>
          <w:color w:val="000000" w:themeColor="text1"/>
          <w:sz w:val="28"/>
          <w:szCs w:val="28"/>
          <w:lang w:val="uk-UA"/>
        </w:rPr>
        <w:t>3.2.1</w:t>
      </w:r>
      <w:r w:rsidR="002747C0" w:rsidRPr="00862C17">
        <w:rPr>
          <w:color w:val="000000" w:themeColor="text1"/>
          <w:sz w:val="28"/>
          <w:szCs w:val="28"/>
        </w:rPr>
        <w:t>.</w:t>
      </w:r>
      <w:r>
        <w:rPr>
          <w:color w:val="000000" w:themeColor="text1"/>
          <w:sz w:val="28"/>
          <w:szCs w:val="28"/>
          <w:lang w:val="uk-UA"/>
        </w:rPr>
        <w:t>Отримувати від Замовника необхідну інформацію та документи</w:t>
      </w:r>
    </w:p>
    <w:p w14:paraId="22FE8A6D" w14:textId="6A762387" w:rsidR="008B0777" w:rsidRDefault="008B0777" w:rsidP="007D44B3">
      <w:pPr>
        <w:ind w:left="-284" w:right="-138"/>
        <w:jc w:val="both"/>
        <w:rPr>
          <w:color w:val="000000" w:themeColor="text1"/>
          <w:sz w:val="28"/>
          <w:szCs w:val="28"/>
          <w:lang w:val="uk-UA"/>
        </w:rPr>
      </w:pPr>
      <w:r>
        <w:rPr>
          <w:color w:val="000000" w:themeColor="text1"/>
          <w:sz w:val="28"/>
          <w:szCs w:val="28"/>
          <w:lang w:val="uk-UA"/>
        </w:rPr>
        <w:t xml:space="preserve">3.2.2. Отримувати своєчасно оплату  наданих послуг. </w:t>
      </w:r>
    </w:p>
    <w:p w14:paraId="16EE7A53" w14:textId="3A68A318" w:rsidR="00C25E46" w:rsidRDefault="00C25E46" w:rsidP="007D44B3">
      <w:pPr>
        <w:ind w:left="-284" w:right="-138"/>
        <w:jc w:val="both"/>
        <w:rPr>
          <w:color w:val="000000" w:themeColor="text1"/>
          <w:sz w:val="28"/>
          <w:szCs w:val="28"/>
          <w:lang w:val="uk-UA"/>
        </w:rPr>
      </w:pPr>
      <w:r>
        <w:rPr>
          <w:color w:val="000000" w:themeColor="text1"/>
          <w:sz w:val="28"/>
          <w:szCs w:val="28"/>
          <w:lang w:val="uk-UA"/>
        </w:rPr>
        <w:t xml:space="preserve">3.2.3. Отримати від Замовника доступ до приміщення з метою надання послуг. </w:t>
      </w:r>
    </w:p>
    <w:p w14:paraId="1A1F2948" w14:textId="0786B6A9" w:rsidR="00C25E46" w:rsidRDefault="00C25E46" w:rsidP="007D44B3">
      <w:pPr>
        <w:ind w:left="-284" w:right="-138"/>
        <w:jc w:val="both"/>
        <w:rPr>
          <w:color w:val="000000" w:themeColor="text1"/>
          <w:sz w:val="28"/>
          <w:szCs w:val="28"/>
          <w:lang w:val="uk-UA"/>
        </w:rPr>
      </w:pPr>
      <w:r>
        <w:rPr>
          <w:color w:val="000000" w:themeColor="text1"/>
          <w:sz w:val="28"/>
          <w:szCs w:val="28"/>
          <w:lang w:val="uk-UA"/>
        </w:rPr>
        <w:t xml:space="preserve">3.3.4. На власний розсуд залучити працівників чи  третіх осіб для надання послуг за цим Договором. </w:t>
      </w:r>
    </w:p>
    <w:p w14:paraId="043875A7" w14:textId="1F096761" w:rsidR="002747C0" w:rsidRPr="00862C17" w:rsidRDefault="002747C0" w:rsidP="007D44B3">
      <w:pPr>
        <w:ind w:left="-284" w:right="-138"/>
        <w:jc w:val="both"/>
        <w:rPr>
          <w:color w:val="000000" w:themeColor="text1"/>
          <w:sz w:val="28"/>
          <w:szCs w:val="28"/>
        </w:rPr>
      </w:pPr>
      <w:r w:rsidRPr="00862C17">
        <w:rPr>
          <w:color w:val="000000" w:themeColor="text1"/>
          <w:sz w:val="28"/>
          <w:szCs w:val="28"/>
        </w:rPr>
        <w:tab/>
      </w:r>
    </w:p>
    <w:p w14:paraId="5AB8F061" w14:textId="2841223E" w:rsidR="00F1405E" w:rsidRPr="00862C17" w:rsidRDefault="002747C0" w:rsidP="007D44B3">
      <w:pPr>
        <w:ind w:left="-284" w:right="-138"/>
        <w:jc w:val="center"/>
        <w:rPr>
          <w:b/>
          <w:bCs/>
          <w:color w:val="000000" w:themeColor="text1"/>
          <w:sz w:val="28"/>
          <w:szCs w:val="28"/>
        </w:rPr>
      </w:pPr>
      <w:r w:rsidRPr="00862C17">
        <w:rPr>
          <w:b/>
          <w:bCs/>
          <w:color w:val="000000" w:themeColor="text1"/>
          <w:sz w:val="28"/>
          <w:szCs w:val="28"/>
        </w:rPr>
        <w:t>4</w:t>
      </w:r>
      <w:r w:rsidR="00F1405E" w:rsidRPr="00862C17">
        <w:rPr>
          <w:b/>
          <w:bCs/>
          <w:color w:val="000000" w:themeColor="text1"/>
          <w:sz w:val="28"/>
          <w:szCs w:val="28"/>
        </w:rPr>
        <w:t xml:space="preserve">. </w:t>
      </w:r>
      <w:r w:rsidR="00266AE0" w:rsidRPr="00862C17">
        <w:rPr>
          <w:b/>
          <w:bCs/>
          <w:color w:val="000000" w:themeColor="text1"/>
          <w:sz w:val="28"/>
          <w:szCs w:val="28"/>
        </w:rPr>
        <w:t>ВАРТІСТЬ ПОСЛУГ ТА ПОРЯДОК ОПЛАТИ</w:t>
      </w:r>
    </w:p>
    <w:p w14:paraId="03EAA789" w14:textId="41CC2A4A" w:rsidR="00F1405E" w:rsidRPr="008B0777" w:rsidRDefault="002747C0" w:rsidP="007D44B3">
      <w:pPr>
        <w:ind w:left="-284" w:right="-138"/>
        <w:jc w:val="both"/>
        <w:rPr>
          <w:color w:val="000000" w:themeColor="text1"/>
          <w:sz w:val="28"/>
          <w:szCs w:val="28"/>
          <w:lang w:val="uk-UA"/>
        </w:rPr>
      </w:pPr>
      <w:r w:rsidRPr="00862C17">
        <w:rPr>
          <w:color w:val="000000" w:themeColor="text1"/>
          <w:sz w:val="28"/>
          <w:szCs w:val="28"/>
        </w:rPr>
        <w:t xml:space="preserve">4.1. </w:t>
      </w:r>
      <w:r w:rsidR="00F1405E" w:rsidRPr="00862C17">
        <w:rPr>
          <w:color w:val="000000" w:themeColor="text1"/>
          <w:sz w:val="28"/>
          <w:szCs w:val="28"/>
        </w:rPr>
        <w:t xml:space="preserve">Вартість юридичних послуг визначається </w:t>
      </w:r>
      <w:r w:rsidR="008B0777">
        <w:rPr>
          <w:color w:val="000000" w:themeColor="text1"/>
          <w:sz w:val="28"/>
          <w:szCs w:val="28"/>
          <w:lang w:val="uk-UA"/>
        </w:rPr>
        <w:t xml:space="preserve">Сторонами у додаткових угодах до цього Договору. Загальна вартість послуг за цим </w:t>
      </w:r>
      <w:r w:rsidR="00C25E46">
        <w:rPr>
          <w:color w:val="000000" w:themeColor="text1"/>
          <w:sz w:val="28"/>
          <w:szCs w:val="28"/>
          <w:lang w:val="uk-UA"/>
        </w:rPr>
        <w:t>Д</w:t>
      </w:r>
      <w:r w:rsidR="008B0777">
        <w:rPr>
          <w:color w:val="000000" w:themeColor="text1"/>
          <w:sz w:val="28"/>
          <w:szCs w:val="28"/>
          <w:lang w:val="uk-UA"/>
        </w:rPr>
        <w:t xml:space="preserve">оговором становить суму всіх послуг, які були надані Виконавцем та оплачені Замовником за цим Договором. </w:t>
      </w:r>
    </w:p>
    <w:p w14:paraId="5A874258" w14:textId="763242FF" w:rsidR="00DC2E75" w:rsidRPr="00862C17" w:rsidRDefault="00DC2E75" w:rsidP="007D44B3">
      <w:pPr>
        <w:ind w:left="-284" w:right="-138"/>
        <w:jc w:val="both"/>
        <w:rPr>
          <w:color w:val="000000" w:themeColor="text1"/>
          <w:sz w:val="28"/>
          <w:szCs w:val="28"/>
        </w:rPr>
      </w:pPr>
      <w:r w:rsidRPr="00862C17">
        <w:rPr>
          <w:color w:val="000000" w:themeColor="text1"/>
          <w:sz w:val="28"/>
          <w:szCs w:val="28"/>
        </w:rPr>
        <w:t>4.</w:t>
      </w:r>
      <w:r w:rsidR="008B0777">
        <w:rPr>
          <w:color w:val="000000" w:themeColor="text1"/>
          <w:sz w:val="28"/>
          <w:szCs w:val="28"/>
          <w:lang w:val="uk-UA"/>
        </w:rPr>
        <w:t>2</w:t>
      </w:r>
      <w:r w:rsidRPr="00862C17">
        <w:rPr>
          <w:color w:val="000000" w:themeColor="text1"/>
          <w:sz w:val="28"/>
          <w:szCs w:val="28"/>
        </w:rPr>
        <w:t xml:space="preserve">. Вартість послуг Виконавця відображається в Акті приймання-передачі </w:t>
      </w:r>
      <w:r w:rsidR="003722D5" w:rsidRPr="00862C17">
        <w:rPr>
          <w:color w:val="000000" w:themeColor="text1"/>
          <w:sz w:val="28"/>
          <w:szCs w:val="28"/>
        </w:rPr>
        <w:t xml:space="preserve">наданих </w:t>
      </w:r>
      <w:r w:rsidRPr="00862C17">
        <w:rPr>
          <w:color w:val="000000" w:themeColor="text1"/>
          <w:sz w:val="28"/>
          <w:szCs w:val="28"/>
        </w:rPr>
        <w:t>послуг</w:t>
      </w:r>
      <w:r w:rsidR="0043370E" w:rsidRPr="00862C17">
        <w:rPr>
          <w:color w:val="000000" w:themeColor="text1"/>
          <w:sz w:val="28"/>
          <w:szCs w:val="28"/>
        </w:rPr>
        <w:t xml:space="preserve">. </w:t>
      </w:r>
    </w:p>
    <w:p w14:paraId="120919C4" w14:textId="3DCD5056" w:rsidR="00DC2E75" w:rsidRPr="00862C17" w:rsidRDefault="00DC2E75" w:rsidP="007D44B3">
      <w:pPr>
        <w:ind w:left="-284" w:right="-138"/>
        <w:jc w:val="both"/>
        <w:rPr>
          <w:color w:val="000000" w:themeColor="text1"/>
          <w:sz w:val="28"/>
          <w:szCs w:val="28"/>
        </w:rPr>
      </w:pPr>
      <w:r w:rsidRPr="00862C17">
        <w:rPr>
          <w:color w:val="000000" w:themeColor="text1"/>
          <w:sz w:val="28"/>
          <w:szCs w:val="28"/>
        </w:rPr>
        <w:t>4.</w:t>
      </w:r>
      <w:r w:rsidR="008B0777">
        <w:rPr>
          <w:color w:val="000000" w:themeColor="text1"/>
          <w:sz w:val="28"/>
          <w:szCs w:val="28"/>
          <w:lang w:val="uk-UA"/>
        </w:rPr>
        <w:t>3</w:t>
      </w:r>
      <w:r w:rsidRPr="00862C17">
        <w:rPr>
          <w:color w:val="000000" w:themeColor="text1"/>
          <w:sz w:val="28"/>
          <w:szCs w:val="28"/>
        </w:rPr>
        <w:t xml:space="preserve">. Сторони мають право </w:t>
      </w:r>
      <w:r w:rsidR="006B664C" w:rsidRPr="00862C17">
        <w:rPr>
          <w:color w:val="000000" w:themeColor="text1"/>
          <w:sz w:val="28"/>
          <w:szCs w:val="28"/>
        </w:rPr>
        <w:t>періодично</w:t>
      </w:r>
      <w:r w:rsidRPr="00862C17">
        <w:rPr>
          <w:color w:val="000000" w:themeColor="text1"/>
          <w:sz w:val="28"/>
          <w:szCs w:val="28"/>
        </w:rPr>
        <w:t xml:space="preserve"> проводити звірку оплат </w:t>
      </w:r>
      <w:r w:rsidR="006B664C" w:rsidRPr="00862C17">
        <w:rPr>
          <w:color w:val="000000" w:themeColor="text1"/>
          <w:sz w:val="28"/>
          <w:szCs w:val="28"/>
        </w:rPr>
        <w:t xml:space="preserve">за Договором. </w:t>
      </w:r>
    </w:p>
    <w:p w14:paraId="3FC08F5E" w14:textId="77777777" w:rsidR="00DC2E75" w:rsidRPr="00862C17" w:rsidRDefault="00DC2E75" w:rsidP="007D44B3">
      <w:pPr>
        <w:ind w:left="-284" w:right="-138"/>
        <w:jc w:val="both"/>
        <w:rPr>
          <w:color w:val="000000" w:themeColor="text1"/>
          <w:sz w:val="28"/>
          <w:szCs w:val="28"/>
        </w:rPr>
      </w:pPr>
    </w:p>
    <w:p w14:paraId="78F5F74F" w14:textId="77777777" w:rsidR="004F771F" w:rsidRDefault="004F771F" w:rsidP="007D44B3">
      <w:pPr>
        <w:ind w:left="-284" w:right="-138"/>
        <w:jc w:val="center"/>
        <w:rPr>
          <w:b/>
          <w:bCs/>
          <w:color w:val="000000" w:themeColor="text1"/>
          <w:sz w:val="28"/>
          <w:szCs w:val="28"/>
        </w:rPr>
      </w:pPr>
    </w:p>
    <w:p w14:paraId="7959C05B" w14:textId="77777777" w:rsidR="004F771F" w:rsidRDefault="004F771F" w:rsidP="007D44B3">
      <w:pPr>
        <w:ind w:left="-284" w:right="-138"/>
        <w:jc w:val="center"/>
        <w:rPr>
          <w:b/>
          <w:bCs/>
          <w:color w:val="000000" w:themeColor="text1"/>
          <w:sz w:val="28"/>
          <w:szCs w:val="28"/>
        </w:rPr>
      </w:pPr>
    </w:p>
    <w:p w14:paraId="59AF49D0" w14:textId="1ABDEEE6" w:rsidR="00F1405E" w:rsidRPr="00862C17" w:rsidRDefault="00DC2E75" w:rsidP="007D44B3">
      <w:pPr>
        <w:ind w:left="-284" w:right="-138"/>
        <w:jc w:val="center"/>
        <w:rPr>
          <w:b/>
          <w:bCs/>
          <w:color w:val="000000" w:themeColor="text1"/>
          <w:sz w:val="28"/>
          <w:szCs w:val="28"/>
        </w:rPr>
      </w:pPr>
      <w:r w:rsidRPr="00862C17">
        <w:rPr>
          <w:b/>
          <w:bCs/>
          <w:color w:val="000000" w:themeColor="text1"/>
          <w:sz w:val="28"/>
          <w:szCs w:val="28"/>
        </w:rPr>
        <w:lastRenderedPageBreak/>
        <w:t xml:space="preserve">5. </w:t>
      </w:r>
      <w:r w:rsidR="004F771F">
        <w:rPr>
          <w:b/>
          <w:bCs/>
          <w:color w:val="000000" w:themeColor="text1"/>
          <w:sz w:val="28"/>
          <w:szCs w:val="28"/>
          <w:lang w:val="uk-UA"/>
        </w:rPr>
        <w:t xml:space="preserve">ПРИЙМАННЯ-ПЕРЕДАЧА НАДАНИХ </w:t>
      </w:r>
      <w:r w:rsidR="00266AE0" w:rsidRPr="00862C17">
        <w:rPr>
          <w:b/>
          <w:bCs/>
          <w:color w:val="000000" w:themeColor="text1"/>
          <w:sz w:val="28"/>
          <w:szCs w:val="28"/>
        </w:rPr>
        <w:t>ПОСЛУГ</w:t>
      </w:r>
    </w:p>
    <w:p w14:paraId="47B4B723" w14:textId="112BCC84" w:rsidR="00683649" w:rsidRPr="008B0777" w:rsidRDefault="003722D5" w:rsidP="008B0777">
      <w:pPr>
        <w:ind w:left="-284" w:right="-138"/>
        <w:jc w:val="both"/>
        <w:rPr>
          <w:color w:val="000000" w:themeColor="text1"/>
          <w:sz w:val="28"/>
          <w:szCs w:val="28"/>
          <w:lang w:val="uk-UA"/>
        </w:rPr>
      </w:pPr>
      <w:r w:rsidRPr="00862C17">
        <w:rPr>
          <w:color w:val="000000" w:themeColor="text1"/>
          <w:sz w:val="28"/>
          <w:szCs w:val="28"/>
        </w:rPr>
        <w:t>5.</w:t>
      </w:r>
      <w:r w:rsidR="00683649" w:rsidRPr="00862C17">
        <w:rPr>
          <w:color w:val="000000" w:themeColor="text1"/>
          <w:sz w:val="28"/>
          <w:szCs w:val="28"/>
        </w:rPr>
        <w:t>1</w:t>
      </w:r>
      <w:r w:rsidRPr="00862C17">
        <w:rPr>
          <w:color w:val="000000" w:themeColor="text1"/>
          <w:sz w:val="28"/>
          <w:szCs w:val="28"/>
        </w:rPr>
        <w:t>. Послуги вважаються наданими</w:t>
      </w:r>
      <w:r w:rsidR="008B0777">
        <w:rPr>
          <w:color w:val="000000" w:themeColor="text1"/>
          <w:sz w:val="28"/>
          <w:szCs w:val="28"/>
          <w:lang w:val="uk-UA"/>
        </w:rPr>
        <w:t xml:space="preserve"> з моменту підписання Сторонами Акту приймання-передачі наданих послуг </w:t>
      </w:r>
      <w:r w:rsidR="008B0777" w:rsidRPr="00862C17">
        <w:rPr>
          <w:color w:val="000000" w:themeColor="text1"/>
          <w:sz w:val="28"/>
          <w:szCs w:val="28"/>
        </w:rPr>
        <w:t>(надалі – «Акт»)</w:t>
      </w:r>
      <w:r w:rsidR="008B0777">
        <w:rPr>
          <w:color w:val="000000" w:themeColor="text1"/>
          <w:sz w:val="28"/>
          <w:szCs w:val="28"/>
          <w:lang w:val="uk-UA"/>
        </w:rPr>
        <w:t>.</w:t>
      </w:r>
    </w:p>
    <w:p w14:paraId="17192284" w14:textId="5851ACEF" w:rsidR="00683649" w:rsidRPr="00862C17" w:rsidRDefault="00683649" w:rsidP="007D44B3">
      <w:pPr>
        <w:ind w:left="-284" w:right="-138"/>
        <w:jc w:val="both"/>
        <w:rPr>
          <w:color w:val="000000" w:themeColor="text1"/>
          <w:sz w:val="28"/>
          <w:szCs w:val="28"/>
        </w:rPr>
      </w:pPr>
      <w:r w:rsidRPr="00862C17">
        <w:rPr>
          <w:color w:val="000000" w:themeColor="text1"/>
          <w:sz w:val="28"/>
          <w:szCs w:val="28"/>
        </w:rPr>
        <w:t>5.2. Акт складається</w:t>
      </w:r>
      <w:r w:rsidR="00785854" w:rsidRPr="00862C17">
        <w:rPr>
          <w:color w:val="000000" w:themeColor="text1"/>
          <w:sz w:val="28"/>
          <w:szCs w:val="28"/>
          <w:lang w:val="uk-UA"/>
        </w:rPr>
        <w:t>,</w:t>
      </w:r>
      <w:r w:rsidRPr="00862C17">
        <w:rPr>
          <w:color w:val="000000" w:themeColor="text1"/>
          <w:sz w:val="28"/>
          <w:szCs w:val="28"/>
        </w:rPr>
        <w:t xml:space="preserve"> підписується та надається Виконавцем  (в двох примірниках) Замовнику протягом 3 (трьох) робочих днів після надання послуг. </w:t>
      </w:r>
    </w:p>
    <w:p w14:paraId="08CF771C" w14:textId="063F15A4" w:rsidR="00F1405E" w:rsidRPr="00862C17" w:rsidRDefault="003722D5" w:rsidP="007D44B3">
      <w:pPr>
        <w:ind w:left="-284" w:right="-138"/>
        <w:jc w:val="both"/>
        <w:rPr>
          <w:color w:val="000000" w:themeColor="text1"/>
          <w:sz w:val="28"/>
          <w:szCs w:val="28"/>
        </w:rPr>
      </w:pPr>
      <w:r w:rsidRPr="00862C17">
        <w:rPr>
          <w:color w:val="000000" w:themeColor="text1"/>
          <w:sz w:val="28"/>
          <w:szCs w:val="28"/>
        </w:rPr>
        <w:t xml:space="preserve">5.3. Акт підписується Замовником протягом 5 (п’яти) робочих дні в з </w:t>
      </w:r>
      <w:r w:rsidR="00785854" w:rsidRPr="00862C17">
        <w:rPr>
          <w:color w:val="000000" w:themeColor="text1"/>
          <w:sz w:val="28"/>
          <w:szCs w:val="28"/>
          <w:lang w:val="uk-UA"/>
        </w:rPr>
        <w:t>дати</w:t>
      </w:r>
      <w:r w:rsidRPr="00862C17">
        <w:rPr>
          <w:color w:val="000000" w:themeColor="text1"/>
          <w:sz w:val="28"/>
          <w:szCs w:val="28"/>
        </w:rPr>
        <w:t xml:space="preserve"> отримання Акту. </w:t>
      </w:r>
    </w:p>
    <w:p w14:paraId="1A191AA8" w14:textId="63858E58" w:rsidR="00F1405E" w:rsidRPr="00862C17" w:rsidRDefault="003722D5" w:rsidP="007D44B3">
      <w:pPr>
        <w:ind w:left="-284" w:right="-138"/>
        <w:jc w:val="both"/>
        <w:rPr>
          <w:color w:val="000000" w:themeColor="text1"/>
          <w:sz w:val="28"/>
          <w:szCs w:val="28"/>
        </w:rPr>
      </w:pPr>
      <w:r w:rsidRPr="00862C17">
        <w:rPr>
          <w:color w:val="000000" w:themeColor="text1"/>
          <w:sz w:val="28"/>
          <w:szCs w:val="28"/>
        </w:rPr>
        <w:t xml:space="preserve">5.4. У випадку наявності обґрунтованих претензій проти підписання Акту, Замовник має право відмовитись від підписання Акту та вимагати від Виконавця усунення недоліків. </w:t>
      </w:r>
    </w:p>
    <w:p w14:paraId="11122976" w14:textId="2EDF95C6" w:rsidR="005043F6" w:rsidRPr="00862C17" w:rsidRDefault="005043F6" w:rsidP="007D44B3">
      <w:pPr>
        <w:ind w:left="-284" w:right="-138"/>
        <w:jc w:val="both"/>
        <w:rPr>
          <w:color w:val="000000" w:themeColor="text1"/>
          <w:sz w:val="28"/>
          <w:szCs w:val="28"/>
        </w:rPr>
      </w:pPr>
      <w:r w:rsidRPr="00862C17">
        <w:rPr>
          <w:color w:val="000000" w:themeColor="text1"/>
          <w:sz w:val="28"/>
          <w:szCs w:val="28"/>
        </w:rPr>
        <w:t>5.</w:t>
      </w:r>
      <w:r w:rsidR="00080D29" w:rsidRPr="00862C17">
        <w:rPr>
          <w:color w:val="000000" w:themeColor="text1"/>
          <w:sz w:val="28"/>
          <w:szCs w:val="28"/>
          <w:lang w:val="uk-UA"/>
        </w:rPr>
        <w:t>5</w:t>
      </w:r>
      <w:r w:rsidRPr="00862C17">
        <w:rPr>
          <w:color w:val="000000" w:themeColor="text1"/>
          <w:sz w:val="28"/>
          <w:szCs w:val="28"/>
        </w:rPr>
        <w:t>. За погодженням Сторін, Виконавець може надавати Замовнику звіт про надання послуг.</w:t>
      </w:r>
    </w:p>
    <w:p w14:paraId="2E6F003F" w14:textId="77777777" w:rsidR="00C123DA" w:rsidRPr="00862C17" w:rsidRDefault="00C123DA" w:rsidP="007D44B3">
      <w:pPr>
        <w:ind w:left="-284" w:right="-138"/>
        <w:jc w:val="both"/>
        <w:rPr>
          <w:color w:val="000000" w:themeColor="text1"/>
          <w:sz w:val="28"/>
          <w:szCs w:val="28"/>
        </w:rPr>
      </w:pPr>
    </w:p>
    <w:p w14:paraId="31782E2C" w14:textId="571EBB74" w:rsidR="00F1405E" w:rsidRPr="00862C17" w:rsidRDefault="003722D5" w:rsidP="007D44B3">
      <w:pPr>
        <w:ind w:left="-284" w:right="-138"/>
        <w:jc w:val="center"/>
        <w:rPr>
          <w:b/>
          <w:bCs/>
          <w:color w:val="000000" w:themeColor="text1"/>
          <w:sz w:val="28"/>
          <w:szCs w:val="28"/>
          <w:lang w:val="uk-UA"/>
        </w:rPr>
      </w:pPr>
      <w:r w:rsidRPr="00862C17">
        <w:rPr>
          <w:b/>
          <w:bCs/>
          <w:color w:val="000000" w:themeColor="text1"/>
          <w:sz w:val="28"/>
          <w:szCs w:val="28"/>
        </w:rPr>
        <w:t>6</w:t>
      </w:r>
      <w:r w:rsidR="00F1405E" w:rsidRPr="00862C17">
        <w:rPr>
          <w:b/>
          <w:bCs/>
          <w:color w:val="000000" w:themeColor="text1"/>
          <w:sz w:val="28"/>
          <w:szCs w:val="28"/>
        </w:rPr>
        <w:t xml:space="preserve">. </w:t>
      </w:r>
      <w:r w:rsidR="00266AE0" w:rsidRPr="00862C17">
        <w:rPr>
          <w:b/>
          <w:bCs/>
          <w:color w:val="000000" w:themeColor="text1"/>
          <w:sz w:val="28"/>
          <w:szCs w:val="28"/>
        </w:rPr>
        <w:t>ВІДПОВІДАЛЬНІСТЬ</w:t>
      </w:r>
      <w:r w:rsidR="001C0072" w:rsidRPr="00862C17">
        <w:rPr>
          <w:b/>
          <w:bCs/>
          <w:color w:val="000000" w:themeColor="text1"/>
          <w:sz w:val="28"/>
          <w:szCs w:val="28"/>
          <w:lang w:val="uk-UA"/>
        </w:rPr>
        <w:t xml:space="preserve"> ТА ВИРІШЕННЯ СПОРІВ</w:t>
      </w:r>
    </w:p>
    <w:p w14:paraId="6A900C3F" w14:textId="1E41AE00" w:rsidR="00683649" w:rsidRPr="00862C17" w:rsidRDefault="00683649" w:rsidP="007D44B3">
      <w:pPr>
        <w:ind w:left="-284" w:right="-138"/>
        <w:jc w:val="both"/>
        <w:rPr>
          <w:color w:val="000000" w:themeColor="text1"/>
          <w:sz w:val="28"/>
          <w:szCs w:val="28"/>
        </w:rPr>
      </w:pPr>
      <w:r w:rsidRPr="00862C17">
        <w:rPr>
          <w:color w:val="000000" w:themeColor="text1"/>
          <w:sz w:val="28"/>
          <w:szCs w:val="28"/>
        </w:rPr>
        <w:t>6.1. Сторон</w:t>
      </w:r>
      <w:r w:rsidR="00785854" w:rsidRPr="00862C17">
        <w:rPr>
          <w:color w:val="000000" w:themeColor="text1"/>
          <w:sz w:val="28"/>
          <w:szCs w:val="28"/>
          <w:lang w:val="uk-UA"/>
        </w:rPr>
        <w:t>а</w:t>
      </w:r>
      <w:r w:rsidRPr="00862C17">
        <w:rPr>
          <w:color w:val="000000" w:themeColor="text1"/>
          <w:sz w:val="28"/>
          <w:szCs w:val="28"/>
        </w:rPr>
        <w:t xml:space="preserve"> звільня</w:t>
      </w:r>
      <w:r w:rsidR="00785854" w:rsidRPr="00862C17">
        <w:rPr>
          <w:color w:val="000000" w:themeColor="text1"/>
          <w:sz w:val="28"/>
          <w:szCs w:val="28"/>
          <w:lang w:val="uk-UA"/>
        </w:rPr>
        <w:t>є</w:t>
      </w:r>
      <w:r w:rsidRPr="00862C17">
        <w:rPr>
          <w:color w:val="000000" w:themeColor="text1"/>
          <w:sz w:val="28"/>
          <w:szCs w:val="28"/>
        </w:rPr>
        <w:t xml:space="preserve">ться від відповідальності </w:t>
      </w:r>
      <w:r w:rsidRPr="00862C17">
        <w:rPr>
          <w:color w:val="000000" w:themeColor="text1"/>
          <w:sz w:val="28"/>
          <w:szCs w:val="28"/>
          <w:shd w:val="clear" w:color="auto" w:fill="FFFFFF"/>
        </w:rPr>
        <w:t>за</w:t>
      </w:r>
      <w:r w:rsidRPr="00862C17">
        <w:rPr>
          <w:rStyle w:val="apple-converted-space"/>
          <w:color w:val="000000" w:themeColor="text1"/>
          <w:sz w:val="28"/>
          <w:szCs w:val="28"/>
          <w:shd w:val="clear" w:color="auto" w:fill="FFFFFF"/>
        </w:rPr>
        <w:t> </w:t>
      </w:r>
      <w:r w:rsidRPr="00862C17">
        <w:rPr>
          <w:rStyle w:val="hard-blue-color"/>
          <w:color w:val="000000" w:themeColor="text1"/>
          <w:sz w:val="28"/>
          <w:szCs w:val="28"/>
        </w:rPr>
        <w:t>порушення зобов’язання</w:t>
      </w:r>
      <w:r w:rsidRPr="00862C17">
        <w:rPr>
          <w:color w:val="000000" w:themeColor="text1"/>
          <w:sz w:val="28"/>
          <w:szCs w:val="28"/>
          <w:shd w:val="clear" w:color="auto" w:fill="FFFFFF"/>
        </w:rPr>
        <w:t>, якщо вона доведе, що це порушення сталося внаслідок випадку або</w:t>
      </w:r>
      <w:r w:rsidRPr="00862C17">
        <w:rPr>
          <w:rStyle w:val="apple-converted-space"/>
          <w:color w:val="000000" w:themeColor="text1"/>
          <w:sz w:val="28"/>
          <w:szCs w:val="28"/>
          <w:shd w:val="clear" w:color="auto" w:fill="FFFFFF"/>
        </w:rPr>
        <w:t> </w:t>
      </w:r>
      <w:r w:rsidRPr="00862C17">
        <w:rPr>
          <w:rStyle w:val="hard-blue-color"/>
          <w:color w:val="000000" w:themeColor="text1"/>
          <w:sz w:val="28"/>
          <w:szCs w:val="28"/>
        </w:rPr>
        <w:t>непереборної сили</w:t>
      </w:r>
      <w:r w:rsidRPr="00862C17">
        <w:rPr>
          <w:color w:val="000000" w:themeColor="text1"/>
          <w:sz w:val="28"/>
          <w:szCs w:val="28"/>
          <w:shd w:val="clear" w:color="auto" w:fill="FFFFFF"/>
        </w:rPr>
        <w:t>.</w:t>
      </w:r>
    </w:p>
    <w:p w14:paraId="3332CAEB" w14:textId="77777777" w:rsidR="00683649" w:rsidRPr="00862C17" w:rsidRDefault="00683649" w:rsidP="007D44B3">
      <w:pPr>
        <w:ind w:left="-284" w:right="-138"/>
        <w:jc w:val="both"/>
        <w:rPr>
          <w:color w:val="000000" w:themeColor="text1"/>
          <w:sz w:val="28"/>
          <w:szCs w:val="28"/>
        </w:rPr>
      </w:pPr>
      <w:r w:rsidRPr="00862C17">
        <w:rPr>
          <w:color w:val="000000" w:themeColor="text1"/>
          <w:sz w:val="28"/>
          <w:szCs w:val="28"/>
        </w:rPr>
        <w:t xml:space="preserve">6.2. Сторони вирішують усі розбіжності і суперечки, які можуть виникати при реалізації цього Договору або в зв’язку з ним шляхом переговорів. </w:t>
      </w:r>
    </w:p>
    <w:p w14:paraId="3E9F60C7" w14:textId="77777777" w:rsidR="00683649" w:rsidRPr="00862C17" w:rsidRDefault="00683649" w:rsidP="007D44B3">
      <w:pPr>
        <w:ind w:left="-284" w:right="-138"/>
        <w:jc w:val="both"/>
        <w:rPr>
          <w:color w:val="000000" w:themeColor="text1"/>
          <w:sz w:val="28"/>
          <w:szCs w:val="28"/>
        </w:rPr>
      </w:pPr>
      <w:r w:rsidRPr="00862C17">
        <w:rPr>
          <w:color w:val="000000" w:themeColor="text1"/>
          <w:sz w:val="28"/>
          <w:szCs w:val="28"/>
        </w:rPr>
        <w:t>6.</w:t>
      </w:r>
      <w:r w:rsidRPr="00862C17">
        <w:rPr>
          <w:color w:val="000000" w:themeColor="text1"/>
          <w:sz w:val="28"/>
          <w:szCs w:val="28"/>
          <w:lang w:val="en-US"/>
        </w:rPr>
        <w:t>3</w:t>
      </w:r>
      <w:r w:rsidRPr="00862C17">
        <w:rPr>
          <w:color w:val="000000" w:themeColor="text1"/>
          <w:sz w:val="28"/>
          <w:szCs w:val="28"/>
        </w:rPr>
        <w:t xml:space="preserve">. У випадку неможливості розв’язання суперечки, Сторони мають право звернутись до суду відповідно до чинного процесуального законодавства України. </w:t>
      </w:r>
    </w:p>
    <w:p w14:paraId="0350901B" w14:textId="436DACA5" w:rsidR="00F1405E" w:rsidRPr="00862C17" w:rsidRDefault="00683649" w:rsidP="007D44B3">
      <w:pPr>
        <w:ind w:left="-284" w:right="-138"/>
        <w:jc w:val="both"/>
        <w:rPr>
          <w:color w:val="000000" w:themeColor="text1"/>
          <w:sz w:val="28"/>
          <w:szCs w:val="28"/>
        </w:rPr>
      </w:pPr>
      <w:r w:rsidRPr="00862C17">
        <w:rPr>
          <w:color w:val="000000" w:themeColor="text1"/>
          <w:sz w:val="28"/>
          <w:szCs w:val="28"/>
        </w:rPr>
        <w:t xml:space="preserve">6.4. </w:t>
      </w:r>
      <w:r w:rsidR="00F1405E" w:rsidRPr="00862C17">
        <w:rPr>
          <w:color w:val="000000" w:themeColor="text1"/>
          <w:sz w:val="28"/>
          <w:szCs w:val="28"/>
        </w:rPr>
        <w:t>Відповідальність</w:t>
      </w:r>
      <w:r w:rsidR="0066674E" w:rsidRPr="00862C17">
        <w:rPr>
          <w:color w:val="000000" w:themeColor="text1"/>
          <w:sz w:val="28"/>
          <w:szCs w:val="28"/>
        </w:rPr>
        <w:t xml:space="preserve"> Виконавця </w:t>
      </w:r>
      <w:r w:rsidR="00F1405E" w:rsidRPr="00862C17">
        <w:rPr>
          <w:color w:val="000000" w:themeColor="text1"/>
          <w:sz w:val="28"/>
          <w:szCs w:val="28"/>
        </w:rPr>
        <w:t xml:space="preserve">зa цим Договором обмежується сумами, сплаченими за послуги, які викликають таку відповідальність. </w:t>
      </w:r>
    </w:p>
    <w:p w14:paraId="44B51F2B" w14:textId="77777777" w:rsidR="00F1405E" w:rsidRPr="00862C17" w:rsidRDefault="00F1405E" w:rsidP="007D44B3">
      <w:pPr>
        <w:ind w:left="-284" w:right="-138"/>
        <w:jc w:val="both"/>
        <w:rPr>
          <w:color w:val="000000" w:themeColor="text1"/>
          <w:sz w:val="28"/>
          <w:szCs w:val="28"/>
        </w:rPr>
      </w:pPr>
    </w:p>
    <w:p w14:paraId="5A05D8BF" w14:textId="0BF1BC19" w:rsidR="0043370E" w:rsidRPr="00862C17" w:rsidRDefault="00683649" w:rsidP="007D44B3">
      <w:pPr>
        <w:ind w:left="-284" w:right="-138"/>
        <w:jc w:val="center"/>
        <w:rPr>
          <w:b/>
          <w:bCs/>
          <w:color w:val="000000" w:themeColor="text1"/>
          <w:sz w:val="28"/>
          <w:szCs w:val="28"/>
        </w:rPr>
      </w:pPr>
      <w:r w:rsidRPr="00862C17">
        <w:rPr>
          <w:b/>
          <w:bCs/>
          <w:color w:val="000000" w:themeColor="text1"/>
          <w:sz w:val="28"/>
          <w:szCs w:val="28"/>
        </w:rPr>
        <w:t>7. ТЕРМІН ДІЇ ДОГОВОРУ</w:t>
      </w:r>
    </w:p>
    <w:p w14:paraId="6577734F" w14:textId="77777777" w:rsidR="00683649" w:rsidRPr="00862C17" w:rsidRDefault="00683649" w:rsidP="007D44B3">
      <w:pPr>
        <w:ind w:left="-284" w:right="-138"/>
        <w:jc w:val="both"/>
        <w:rPr>
          <w:color w:val="000000" w:themeColor="text1"/>
          <w:sz w:val="28"/>
          <w:szCs w:val="28"/>
        </w:rPr>
      </w:pPr>
      <w:r w:rsidRPr="00862C17">
        <w:rPr>
          <w:color w:val="000000" w:themeColor="text1"/>
          <w:sz w:val="28"/>
          <w:szCs w:val="28"/>
        </w:rPr>
        <w:t>7.1. Договір набуває юридичної сили з дати  його підписання обома Сторонами та діє до повного виконання сторонами своїх зобов’язань.</w:t>
      </w:r>
    </w:p>
    <w:p w14:paraId="328F7EF5" w14:textId="77777777" w:rsidR="00683649" w:rsidRPr="00862C17" w:rsidRDefault="00683649" w:rsidP="007D44B3">
      <w:pPr>
        <w:ind w:left="-284" w:right="-138"/>
        <w:jc w:val="both"/>
        <w:rPr>
          <w:color w:val="000000" w:themeColor="text1"/>
          <w:sz w:val="28"/>
          <w:szCs w:val="28"/>
        </w:rPr>
      </w:pPr>
      <w:r w:rsidRPr="00862C17">
        <w:rPr>
          <w:color w:val="000000" w:themeColor="text1"/>
          <w:sz w:val="28"/>
          <w:szCs w:val="28"/>
        </w:rPr>
        <w:t xml:space="preserve">7.2. Будь-які зміни та доповнення до цього Договору здійснюються шляхом підписання відповідної Додаткової угоди до цього Договору, яка набуває чинності з дати її підписання, якщо інша дата не встановлена безпосередньо в Додатковій угоді. </w:t>
      </w:r>
    </w:p>
    <w:p w14:paraId="46064E00" w14:textId="77777777" w:rsidR="00683649" w:rsidRPr="00862C17" w:rsidRDefault="00683649" w:rsidP="007D44B3">
      <w:pPr>
        <w:ind w:left="-284" w:right="-138"/>
        <w:jc w:val="both"/>
        <w:rPr>
          <w:color w:val="000000" w:themeColor="text1"/>
          <w:sz w:val="28"/>
          <w:szCs w:val="28"/>
        </w:rPr>
      </w:pPr>
      <w:r w:rsidRPr="00862C17">
        <w:rPr>
          <w:color w:val="000000" w:themeColor="text1"/>
          <w:sz w:val="28"/>
          <w:szCs w:val="28"/>
        </w:rPr>
        <w:t xml:space="preserve">7.3. Сторони мають право дострокового за взаємною згодою припинити цей Договір за умови проведення повного розрахунку по грошовим зобов’язанням. </w:t>
      </w:r>
    </w:p>
    <w:p w14:paraId="7AEB3D66" w14:textId="77777777" w:rsidR="00683649" w:rsidRPr="00862C17" w:rsidRDefault="00683649" w:rsidP="007D44B3">
      <w:pPr>
        <w:ind w:left="-284" w:right="-138"/>
        <w:jc w:val="both"/>
        <w:rPr>
          <w:color w:val="000000" w:themeColor="text1"/>
          <w:sz w:val="28"/>
          <w:szCs w:val="28"/>
        </w:rPr>
      </w:pPr>
      <w:r w:rsidRPr="00862C17">
        <w:rPr>
          <w:color w:val="000000" w:themeColor="text1"/>
          <w:sz w:val="28"/>
          <w:szCs w:val="28"/>
        </w:rPr>
        <w:t xml:space="preserve">7.4. Сторони мають право достроково припинити цей Договір з підстав, які передбачені законом та цим Договором. </w:t>
      </w:r>
    </w:p>
    <w:p w14:paraId="1F9AA08C" w14:textId="77777777" w:rsidR="00E17A17" w:rsidRPr="00862C17" w:rsidRDefault="00E17A17" w:rsidP="00C25E46">
      <w:pPr>
        <w:ind w:right="-138"/>
        <w:jc w:val="both"/>
        <w:rPr>
          <w:color w:val="000000" w:themeColor="text1"/>
          <w:sz w:val="28"/>
          <w:szCs w:val="28"/>
        </w:rPr>
      </w:pPr>
    </w:p>
    <w:p w14:paraId="5151B75F" w14:textId="5F3B95E1" w:rsidR="00683649" w:rsidRPr="00862C17" w:rsidRDefault="00683649" w:rsidP="007D44B3">
      <w:pPr>
        <w:ind w:left="-284" w:right="-138"/>
        <w:jc w:val="center"/>
        <w:rPr>
          <w:b/>
          <w:bCs/>
          <w:color w:val="000000" w:themeColor="text1"/>
          <w:sz w:val="28"/>
          <w:szCs w:val="28"/>
        </w:rPr>
      </w:pPr>
      <w:r w:rsidRPr="00862C17">
        <w:rPr>
          <w:b/>
          <w:bCs/>
          <w:color w:val="000000" w:themeColor="text1"/>
          <w:sz w:val="28"/>
          <w:szCs w:val="28"/>
        </w:rPr>
        <w:t>8. КОНФІДЕНЦІЙНІСТЬ</w:t>
      </w:r>
    </w:p>
    <w:p w14:paraId="46F48DE7" w14:textId="37F42351" w:rsidR="00683649" w:rsidRPr="008B0777" w:rsidRDefault="00683649" w:rsidP="007D44B3">
      <w:pPr>
        <w:ind w:left="-284" w:right="-138"/>
        <w:jc w:val="both"/>
        <w:rPr>
          <w:color w:val="000000" w:themeColor="text1"/>
          <w:sz w:val="28"/>
          <w:szCs w:val="28"/>
          <w:lang w:val="uk-UA"/>
        </w:rPr>
      </w:pPr>
      <w:r w:rsidRPr="00862C17">
        <w:rPr>
          <w:color w:val="000000" w:themeColor="text1"/>
          <w:sz w:val="28"/>
          <w:szCs w:val="28"/>
        </w:rPr>
        <w:t>8.1. Інформація, що стала відома Сторонам про діяльність одна одної у взаємовідносинах при укладенні і виконанні цього Договору та Додатків до нього, носить конфіденційний характер.</w:t>
      </w:r>
      <w:r w:rsidR="008B0777">
        <w:rPr>
          <w:color w:val="000000" w:themeColor="text1"/>
          <w:sz w:val="28"/>
          <w:szCs w:val="28"/>
          <w:lang w:val="uk-UA"/>
        </w:rPr>
        <w:t xml:space="preserve"> </w:t>
      </w:r>
    </w:p>
    <w:p w14:paraId="2EF4C151" w14:textId="77777777" w:rsidR="00683649" w:rsidRPr="00862C17" w:rsidRDefault="00683649" w:rsidP="007D44B3">
      <w:pPr>
        <w:ind w:left="-284" w:right="-138"/>
        <w:jc w:val="both"/>
        <w:rPr>
          <w:color w:val="000000" w:themeColor="text1"/>
          <w:sz w:val="28"/>
          <w:szCs w:val="28"/>
        </w:rPr>
      </w:pPr>
      <w:r w:rsidRPr="00862C17">
        <w:rPr>
          <w:color w:val="000000" w:themeColor="text1"/>
          <w:sz w:val="28"/>
          <w:szCs w:val="28"/>
        </w:rPr>
        <w:lastRenderedPageBreak/>
        <w:t xml:space="preserve">8.2. Конфіденційність у розумінні цього Договору означає недопустимість доведення відповідної інформації до відома третіх осіб без письмової згоди іншої Сторони, за виключенням передачі  інформації та документів залученим Виконавцем  осіб до надання послуг за цим Договором. </w:t>
      </w:r>
    </w:p>
    <w:p w14:paraId="7EA91790" w14:textId="77777777" w:rsidR="00683649" w:rsidRPr="00862C17" w:rsidRDefault="00683649" w:rsidP="007D44B3">
      <w:pPr>
        <w:ind w:left="-284" w:right="-138"/>
        <w:jc w:val="both"/>
        <w:rPr>
          <w:color w:val="000000" w:themeColor="text1"/>
          <w:sz w:val="28"/>
          <w:szCs w:val="28"/>
        </w:rPr>
      </w:pPr>
      <w:r w:rsidRPr="00862C17">
        <w:rPr>
          <w:color w:val="000000" w:themeColor="text1"/>
          <w:sz w:val="28"/>
          <w:szCs w:val="28"/>
        </w:rPr>
        <w:t>8.3. Сторони зобов’язуються не використовувати інформацію, що стала їм відома у зв’язку із укладенням та/або виконанням цього Договору, на шкоду одна одній.</w:t>
      </w:r>
    </w:p>
    <w:p w14:paraId="37F9F908" w14:textId="77777777" w:rsidR="00683649" w:rsidRPr="00862C17" w:rsidRDefault="00683649" w:rsidP="007D44B3">
      <w:pPr>
        <w:ind w:left="-284" w:right="-138"/>
        <w:jc w:val="both"/>
        <w:rPr>
          <w:color w:val="000000" w:themeColor="text1"/>
          <w:sz w:val="28"/>
          <w:szCs w:val="28"/>
        </w:rPr>
      </w:pPr>
      <w:r w:rsidRPr="00862C17">
        <w:rPr>
          <w:color w:val="000000" w:themeColor="text1"/>
          <w:sz w:val="28"/>
          <w:szCs w:val="28"/>
        </w:rPr>
        <w:t xml:space="preserve">8.4.Сторони надають свою згоду і не заперечують проти використання своїх персональних даних у всіх документах, що стосуються цього договору. </w:t>
      </w:r>
    </w:p>
    <w:p w14:paraId="07930641" w14:textId="155E0DC6" w:rsidR="007D44B3" w:rsidRPr="00862C17" w:rsidRDefault="00683649" w:rsidP="008053E1">
      <w:pPr>
        <w:ind w:left="-284" w:right="-138"/>
        <w:jc w:val="both"/>
        <w:rPr>
          <w:color w:val="000000" w:themeColor="text1"/>
          <w:sz w:val="28"/>
          <w:szCs w:val="28"/>
        </w:rPr>
      </w:pPr>
      <w:r w:rsidRPr="00862C17">
        <w:rPr>
          <w:color w:val="000000" w:themeColor="text1"/>
          <w:sz w:val="28"/>
          <w:szCs w:val="28"/>
        </w:rPr>
        <w:t>8.5. Зобов’язання Сторін щодо конфіденційної інформації, яку Сторони отримали під час виконання умов цього Договору зберігається Сторонами у відповідності до вимог Закону України «Про захист персональних даних» та інших Законів України, протягом 3 (трьох) років після припинення дії цього Договору.</w:t>
      </w:r>
    </w:p>
    <w:p w14:paraId="4A62A6B6" w14:textId="77777777" w:rsidR="00683649" w:rsidRPr="00862C17" w:rsidRDefault="00683649" w:rsidP="007D44B3">
      <w:pPr>
        <w:ind w:left="-284" w:right="-138"/>
        <w:jc w:val="both"/>
        <w:rPr>
          <w:b/>
          <w:bCs/>
          <w:color w:val="000000" w:themeColor="text1"/>
          <w:sz w:val="28"/>
          <w:szCs w:val="28"/>
        </w:rPr>
      </w:pPr>
    </w:p>
    <w:p w14:paraId="03588211" w14:textId="2CCE5430" w:rsidR="00683649" w:rsidRPr="00862C17" w:rsidRDefault="008053E1" w:rsidP="007D44B3">
      <w:pPr>
        <w:ind w:left="-284" w:right="-138"/>
        <w:jc w:val="center"/>
        <w:rPr>
          <w:b/>
          <w:bCs/>
          <w:color w:val="000000" w:themeColor="text1"/>
          <w:sz w:val="28"/>
          <w:szCs w:val="28"/>
        </w:rPr>
      </w:pPr>
      <w:r w:rsidRPr="00862C17">
        <w:rPr>
          <w:b/>
          <w:bCs/>
          <w:color w:val="000000" w:themeColor="text1"/>
          <w:sz w:val="28"/>
          <w:szCs w:val="28"/>
          <w:lang w:val="uk-UA"/>
        </w:rPr>
        <w:t>9</w:t>
      </w:r>
      <w:r w:rsidR="00683649" w:rsidRPr="00862C17">
        <w:rPr>
          <w:b/>
          <w:bCs/>
          <w:color w:val="000000" w:themeColor="text1"/>
          <w:sz w:val="28"/>
          <w:szCs w:val="28"/>
        </w:rPr>
        <w:t xml:space="preserve"> ІНШІ УМОВИ</w:t>
      </w:r>
    </w:p>
    <w:p w14:paraId="75828590" w14:textId="5B7A656B" w:rsidR="00683649" w:rsidRPr="00862C17" w:rsidRDefault="008053E1" w:rsidP="007D44B3">
      <w:pPr>
        <w:ind w:left="-284" w:right="-138"/>
        <w:jc w:val="both"/>
        <w:rPr>
          <w:color w:val="000000" w:themeColor="text1"/>
          <w:sz w:val="28"/>
          <w:szCs w:val="28"/>
          <w:lang w:val="uk-UA"/>
        </w:rPr>
      </w:pPr>
      <w:r w:rsidRPr="00862C17">
        <w:rPr>
          <w:color w:val="000000" w:themeColor="text1"/>
          <w:sz w:val="28"/>
          <w:szCs w:val="28"/>
          <w:lang w:val="uk-UA"/>
        </w:rPr>
        <w:t>9</w:t>
      </w:r>
      <w:r w:rsidR="00683649" w:rsidRPr="00862C17">
        <w:rPr>
          <w:color w:val="000000" w:themeColor="text1"/>
          <w:sz w:val="28"/>
          <w:szCs w:val="28"/>
        </w:rPr>
        <w:t xml:space="preserve">.1. </w:t>
      </w:r>
      <w:r w:rsidRPr="00862C17">
        <w:rPr>
          <w:color w:val="000000" w:themeColor="text1"/>
          <w:sz w:val="28"/>
          <w:szCs w:val="28"/>
          <w:lang w:val="uk-UA"/>
        </w:rPr>
        <w:t xml:space="preserve">Сторони </w:t>
      </w:r>
      <w:r w:rsidR="00C25E46">
        <w:rPr>
          <w:color w:val="000000" w:themeColor="text1"/>
          <w:sz w:val="28"/>
          <w:szCs w:val="28"/>
          <w:lang w:val="uk-UA"/>
        </w:rPr>
        <w:t>можуть укласти</w:t>
      </w:r>
      <w:r w:rsidRPr="00862C17">
        <w:rPr>
          <w:color w:val="000000" w:themeColor="text1"/>
          <w:sz w:val="28"/>
          <w:szCs w:val="28"/>
          <w:lang w:val="uk-UA"/>
        </w:rPr>
        <w:t xml:space="preserve"> цей Договір, Додатки, Додаткові угоди</w:t>
      </w:r>
      <w:r w:rsidR="000D1979" w:rsidRPr="00862C17">
        <w:rPr>
          <w:color w:val="000000" w:themeColor="text1"/>
          <w:sz w:val="28"/>
          <w:szCs w:val="28"/>
          <w:lang w:val="uk-UA"/>
        </w:rPr>
        <w:t xml:space="preserve">, Акти приймання-передачі наданих послуг </w:t>
      </w:r>
      <w:r w:rsidRPr="00862C17">
        <w:rPr>
          <w:color w:val="000000" w:themeColor="text1"/>
          <w:sz w:val="28"/>
          <w:szCs w:val="28"/>
          <w:lang w:val="uk-UA"/>
        </w:rPr>
        <w:t>та будь-які інші документи в електронному вигляді з використанням</w:t>
      </w:r>
      <w:r w:rsidR="000D1979" w:rsidRPr="00862C17">
        <w:rPr>
          <w:color w:val="000000" w:themeColor="text1"/>
          <w:sz w:val="28"/>
          <w:szCs w:val="28"/>
          <w:lang w:val="uk-UA"/>
        </w:rPr>
        <w:t xml:space="preserve"> кваліфікованих електронних підписів Сторін та </w:t>
      </w:r>
      <w:r w:rsidRPr="00862C17">
        <w:rPr>
          <w:color w:val="000000" w:themeColor="text1"/>
          <w:sz w:val="28"/>
          <w:szCs w:val="28"/>
          <w:lang w:val="uk-UA"/>
        </w:rPr>
        <w:t xml:space="preserve"> сервісу обміну електронними документами «ВЧАСНО». </w:t>
      </w:r>
    </w:p>
    <w:p w14:paraId="45AEAC34" w14:textId="41717199" w:rsidR="00683649" w:rsidRPr="00862C17" w:rsidRDefault="008053E1" w:rsidP="007D44B3">
      <w:pPr>
        <w:ind w:left="-284" w:right="-138"/>
        <w:jc w:val="both"/>
        <w:rPr>
          <w:color w:val="000000" w:themeColor="text1"/>
          <w:sz w:val="28"/>
          <w:szCs w:val="28"/>
        </w:rPr>
      </w:pPr>
      <w:r w:rsidRPr="00862C17">
        <w:rPr>
          <w:color w:val="000000" w:themeColor="text1"/>
          <w:sz w:val="28"/>
          <w:szCs w:val="28"/>
          <w:lang w:val="uk-UA"/>
        </w:rPr>
        <w:t>9</w:t>
      </w:r>
      <w:r w:rsidR="00683649" w:rsidRPr="00862C17">
        <w:rPr>
          <w:color w:val="000000" w:themeColor="text1"/>
          <w:sz w:val="28"/>
          <w:szCs w:val="28"/>
        </w:rPr>
        <w:t>.2. З усіх питань, що не регулюються цим Договором, Сторони керуватимуться чинним законодавством України.</w:t>
      </w:r>
    </w:p>
    <w:p w14:paraId="251E836A" w14:textId="65C5CE32" w:rsidR="000920FE" w:rsidRPr="00862C17" w:rsidRDefault="008053E1" w:rsidP="007D44B3">
      <w:pPr>
        <w:ind w:left="-284" w:right="-138"/>
        <w:jc w:val="both"/>
        <w:rPr>
          <w:color w:val="000000" w:themeColor="text1"/>
          <w:sz w:val="28"/>
          <w:szCs w:val="28"/>
        </w:rPr>
      </w:pPr>
      <w:r w:rsidRPr="00862C17">
        <w:rPr>
          <w:color w:val="000000" w:themeColor="text1"/>
          <w:sz w:val="28"/>
          <w:szCs w:val="28"/>
          <w:lang w:val="uk-UA"/>
        </w:rPr>
        <w:t>9</w:t>
      </w:r>
      <w:r w:rsidR="00683649" w:rsidRPr="00862C17">
        <w:rPr>
          <w:color w:val="000000" w:themeColor="text1"/>
          <w:sz w:val="28"/>
          <w:szCs w:val="28"/>
        </w:rPr>
        <w:t xml:space="preserve">.3. Цей Договір та правовідносини між Сторонами регулюються відповідно до чинного матеріального та процесуального права України. </w:t>
      </w:r>
    </w:p>
    <w:p w14:paraId="35D1C3F9" w14:textId="77777777" w:rsidR="00683649" w:rsidRPr="00862C17" w:rsidRDefault="00683649" w:rsidP="007D44B3">
      <w:pPr>
        <w:ind w:right="-138"/>
        <w:jc w:val="both"/>
        <w:rPr>
          <w:color w:val="000000" w:themeColor="text1"/>
          <w:sz w:val="28"/>
          <w:szCs w:val="28"/>
        </w:rPr>
      </w:pPr>
    </w:p>
    <w:p w14:paraId="09CF16F1" w14:textId="64A95A70" w:rsidR="00683649" w:rsidRPr="00862C17" w:rsidRDefault="00683649" w:rsidP="007D44B3">
      <w:pPr>
        <w:ind w:right="-138"/>
        <w:jc w:val="center"/>
        <w:rPr>
          <w:b/>
          <w:bCs/>
          <w:color w:val="000000" w:themeColor="text1"/>
          <w:sz w:val="28"/>
          <w:szCs w:val="28"/>
        </w:rPr>
      </w:pPr>
      <w:r w:rsidRPr="00862C17">
        <w:rPr>
          <w:b/>
          <w:bCs/>
          <w:color w:val="000000" w:themeColor="text1"/>
          <w:sz w:val="28"/>
          <w:szCs w:val="28"/>
          <w:lang w:val="en-US"/>
        </w:rPr>
        <w:t>1</w:t>
      </w:r>
      <w:r w:rsidR="00A36697" w:rsidRPr="00862C17">
        <w:rPr>
          <w:b/>
          <w:bCs/>
          <w:color w:val="000000" w:themeColor="text1"/>
          <w:sz w:val="28"/>
          <w:szCs w:val="28"/>
          <w:lang w:val="uk-UA"/>
        </w:rPr>
        <w:t>0</w:t>
      </w:r>
      <w:r w:rsidRPr="00862C17">
        <w:rPr>
          <w:b/>
          <w:bCs/>
          <w:color w:val="000000" w:themeColor="text1"/>
          <w:sz w:val="28"/>
          <w:szCs w:val="28"/>
        </w:rPr>
        <w:t>. ЮРИДИЧНІ АДРЕСИ ТА РЕКВІЗИТИ СТОРІН</w:t>
      </w:r>
    </w:p>
    <w:tbl>
      <w:tblPr>
        <w:tblStyle w:val="TableGrid"/>
        <w:tblW w:w="9923" w:type="dxa"/>
        <w:tblInd w:w="-289" w:type="dxa"/>
        <w:tblLook w:val="04A0" w:firstRow="1" w:lastRow="0" w:firstColumn="1" w:lastColumn="0" w:noHBand="0" w:noVBand="1"/>
      </w:tblPr>
      <w:tblGrid>
        <w:gridCol w:w="4964"/>
        <w:gridCol w:w="4959"/>
      </w:tblGrid>
      <w:tr w:rsidR="0043370E" w:rsidRPr="00862C17" w14:paraId="7609E31B" w14:textId="77777777" w:rsidTr="00B079D1">
        <w:tc>
          <w:tcPr>
            <w:tcW w:w="4964" w:type="dxa"/>
          </w:tcPr>
          <w:p w14:paraId="3AD15AC9" w14:textId="1A1DA85F" w:rsidR="00683649" w:rsidRPr="00862C17" w:rsidRDefault="00683649" w:rsidP="007D44B3">
            <w:pPr>
              <w:ind w:right="-138"/>
              <w:jc w:val="both"/>
              <w:rPr>
                <w:color w:val="000000" w:themeColor="text1"/>
                <w:sz w:val="28"/>
                <w:szCs w:val="28"/>
              </w:rPr>
            </w:pPr>
            <w:r w:rsidRPr="00862C17">
              <w:rPr>
                <w:b/>
                <w:color w:val="000000" w:themeColor="text1"/>
                <w:sz w:val="28"/>
                <w:szCs w:val="28"/>
              </w:rPr>
              <w:t>ВИКОНАВЕЦЬ</w:t>
            </w:r>
          </w:p>
        </w:tc>
        <w:tc>
          <w:tcPr>
            <w:tcW w:w="4959" w:type="dxa"/>
          </w:tcPr>
          <w:p w14:paraId="3E0F8FBC" w14:textId="7ED10313" w:rsidR="00683649" w:rsidRPr="00862C17" w:rsidRDefault="00683649" w:rsidP="007D44B3">
            <w:pPr>
              <w:ind w:right="-138"/>
              <w:jc w:val="both"/>
              <w:rPr>
                <w:b/>
                <w:iCs/>
                <w:color w:val="000000" w:themeColor="text1"/>
                <w:sz w:val="28"/>
                <w:szCs w:val="28"/>
              </w:rPr>
            </w:pPr>
            <w:r w:rsidRPr="00862C17">
              <w:rPr>
                <w:b/>
                <w:iCs/>
                <w:color w:val="000000" w:themeColor="text1"/>
                <w:sz w:val="28"/>
                <w:szCs w:val="28"/>
              </w:rPr>
              <w:t xml:space="preserve">ЗАМОВНИК </w:t>
            </w:r>
          </w:p>
        </w:tc>
      </w:tr>
      <w:tr w:rsidR="00683649" w:rsidRPr="00862C17" w14:paraId="140306DA" w14:textId="77777777" w:rsidTr="00B079D1">
        <w:tc>
          <w:tcPr>
            <w:tcW w:w="4964" w:type="dxa"/>
          </w:tcPr>
          <w:p w14:paraId="05FEC7A3" w14:textId="34C90F3B" w:rsidR="000D1979" w:rsidRPr="00862C17" w:rsidRDefault="005043F6" w:rsidP="007D44B3">
            <w:pPr>
              <w:ind w:right="-138"/>
              <w:rPr>
                <w:color w:val="000000" w:themeColor="text1"/>
                <w:sz w:val="28"/>
                <w:szCs w:val="28"/>
                <w:lang w:val="en-US"/>
              </w:rPr>
            </w:pPr>
            <w:r w:rsidRPr="00862C17">
              <w:rPr>
                <w:color w:val="000000" w:themeColor="text1"/>
                <w:sz w:val="28"/>
                <w:szCs w:val="28"/>
                <w:lang w:val="en-US"/>
              </w:rPr>
              <w:t xml:space="preserve"> </w:t>
            </w:r>
          </w:p>
          <w:p w14:paraId="5CB6AB5C" w14:textId="77777777" w:rsidR="001C0072" w:rsidRPr="00862C17" w:rsidRDefault="001C0072" w:rsidP="007D44B3">
            <w:pPr>
              <w:ind w:right="-138"/>
              <w:rPr>
                <w:color w:val="000000" w:themeColor="text1"/>
                <w:sz w:val="28"/>
                <w:szCs w:val="28"/>
                <w:lang w:val="uk-UA"/>
              </w:rPr>
            </w:pPr>
          </w:p>
          <w:p w14:paraId="5CA62BD4" w14:textId="77777777" w:rsidR="005043F6" w:rsidRPr="00862C17" w:rsidRDefault="005043F6" w:rsidP="007D44B3">
            <w:pPr>
              <w:ind w:right="-138"/>
              <w:rPr>
                <w:color w:val="000000" w:themeColor="text1"/>
                <w:sz w:val="28"/>
                <w:szCs w:val="28"/>
              </w:rPr>
            </w:pPr>
          </w:p>
          <w:p w14:paraId="4B1540EE" w14:textId="01666C03" w:rsidR="00683649" w:rsidRPr="00862C17" w:rsidRDefault="00683649" w:rsidP="007D44B3">
            <w:pPr>
              <w:ind w:right="-138"/>
              <w:rPr>
                <w:color w:val="000000" w:themeColor="text1"/>
                <w:sz w:val="28"/>
                <w:szCs w:val="28"/>
              </w:rPr>
            </w:pPr>
          </w:p>
        </w:tc>
        <w:tc>
          <w:tcPr>
            <w:tcW w:w="4959" w:type="dxa"/>
          </w:tcPr>
          <w:p w14:paraId="0968C966" w14:textId="2C3CDE99" w:rsidR="008B0777" w:rsidRPr="008B0777" w:rsidRDefault="008B0777" w:rsidP="008B0777">
            <w:pPr>
              <w:ind w:right="-138"/>
              <w:jc w:val="both"/>
              <w:rPr>
                <w:color w:val="000000" w:themeColor="text1"/>
                <w:sz w:val="28"/>
                <w:szCs w:val="28"/>
                <w:lang w:val="uk-UA"/>
              </w:rPr>
            </w:pPr>
          </w:p>
        </w:tc>
      </w:tr>
    </w:tbl>
    <w:p w14:paraId="532AA6E5" w14:textId="77777777" w:rsidR="00F1405E" w:rsidRPr="00862C17" w:rsidRDefault="00F1405E" w:rsidP="007D44B3">
      <w:pPr>
        <w:ind w:right="-138"/>
        <w:jc w:val="both"/>
        <w:rPr>
          <w:color w:val="000000" w:themeColor="text1"/>
          <w:sz w:val="28"/>
          <w:szCs w:val="28"/>
        </w:rPr>
      </w:pPr>
    </w:p>
    <w:p w14:paraId="609F96AD" w14:textId="33FAA685" w:rsidR="00846EC1" w:rsidRPr="00862C17" w:rsidRDefault="00846EC1" w:rsidP="007D44B3">
      <w:pPr>
        <w:ind w:right="-138"/>
        <w:jc w:val="both"/>
        <w:rPr>
          <w:color w:val="000000" w:themeColor="text1"/>
          <w:sz w:val="28"/>
          <w:szCs w:val="28"/>
        </w:rPr>
      </w:pPr>
    </w:p>
    <w:sectPr w:rsidR="00846EC1" w:rsidRPr="00862C17">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F11E" w14:textId="77777777" w:rsidR="00A36858" w:rsidRDefault="00A36858" w:rsidP="00C123DA">
      <w:r>
        <w:separator/>
      </w:r>
    </w:p>
  </w:endnote>
  <w:endnote w:type="continuationSeparator" w:id="0">
    <w:p w14:paraId="366EF1C9" w14:textId="77777777" w:rsidR="00A36858" w:rsidRDefault="00A36858" w:rsidP="00C1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2264572"/>
      <w:docPartObj>
        <w:docPartGallery w:val="Page Numbers (Bottom of Page)"/>
        <w:docPartUnique/>
      </w:docPartObj>
    </w:sdtPr>
    <w:sdtContent>
      <w:p w14:paraId="5816C507" w14:textId="761BDF8F" w:rsidR="00C123DA" w:rsidRDefault="00C123DA" w:rsidP="004104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F109EE" w14:textId="77777777" w:rsidR="00C123DA" w:rsidRDefault="00C123DA" w:rsidP="00C123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0385506"/>
      <w:docPartObj>
        <w:docPartGallery w:val="Page Numbers (Bottom of Page)"/>
        <w:docPartUnique/>
      </w:docPartObj>
    </w:sdtPr>
    <w:sdtContent>
      <w:p w14:paraId="4A22631A" w14:textId="66805E0D" w:rsidR="00C123DA" w:rsidRDefault="00C123DA" w:rsidP="004104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EC5FC2" w14:textId="77777777" w:rsidR="00C123DA" w:rsidRDefault="00C123DA" w:rsidP="00C123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376E" w14:textId="77777777" w:rsidR="00A36858" w:rsidRDefault="00A36858" w:rsidP="00C123DA">
      <w:r>
        <w:separator/>
      </w:r>
    </w:p>
  </w:footnote>
  <w:footnote w:type="continuationSeparator" w:id="0">
    <w:p w14:paraId="57709E48" w14:textId="77777777" w:rsidR="00A36858" w:rsidRDefault="00A36858" w:rsidP="00C12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A51F1"/>
    <w:multiLevelType w:val="hybridMultilevel"/>
    <w:tmpl w:val="8F089184"/>
    <w:lvl w:ilvl="0" w:tplc="71A43C30">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19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5E"/>
    <w:rsid w:val="000425CE"/>
    <w:rsid w:val="00075F80"/>
    <w:rsid w:val="00080D29"/>
    <w:rsid w:val="00081F61"/>
    <w:rsid w:val="000920FE"/>
    <w:rsid w:val="000A17D1"/>
    <w:rsid w:val="000B4081"/>
    <w:rsid w:val="000D1979"/>
    <w:rsid w:val="000D2A9A"/>
    <w:rsid w:val="000E1D24"/>
    <w:rsid w:val="00151D57"/>
    <w:rsid w:val="001637B8"/>
    <w:rsid w:val="001C0072"/>
    <w:rsid w:val="00221BBC"/>
    <w:rsid w:val="00266AE0"/>
    <w:rsid w:val="002747C0"/>
    <w:rsid w:val="002A1879"/>
    <w:rsid w:val="003722D5"/>
    <w:rsid w:val="003C43CF"/>
    <w:rsid w:val="0043370E"/>
    <w:rsid w:val="0047789B"/>
    <w:rsid w:val="004B3671"/>
    <w:rsid w:val="004F771F"/>
    <w:rsid w:val="005043F6"/>
    <w:rsid w:val="00513F02"/>
    <w:rsid w:val="005659A4"/>
    <w:rsid w:val="005B48AF"/>
    <w:rsid w:val="005C2DED"/>
    <w:rsid w:val="0066674E"/>
    <w:rsid w:val="00683649"/>
    <w:rsid w:val="006B664C"/>
    <w:rsid w:val="007054C2"/>
    <w:rsid w:val="007064F9"/>
    <w:rsid w:val="00755F4C"/>
    <w:rsid w:val="00785854"/>
    <w:rsid w:val="00794C02"/>
    <w:rsid w:val="007D44B3"/>
    <w:rsid w:val="008053E1"/>
    <w:rsid w:val="00846EC1"/>
    <w:rsid w:val="00862C17"/>
    <w:rsid w:val="00894DAB"/>
    <w:rsid w:val="008A2ED8"/>
    <w:rsid w:val="008B0777"/>
    <w:rsid w:val="008D5F01"/>
    <w:rsid w:val="00915BAA"/>
    <w:rsid w:val="009402E7"/>
    <w:rsid w:val="009671BB"/>
    <w:rsid w:val="009717D0"/>
    <w:rsid w:val="009B5D22"/>
    <w:rsid w:val="00A02F93"/>
    <w:rsid w:val="00A36697"/>
    <w:rsid w:val="00A36858"/>
    <w:rsid w:val="00A9195D"/>
    <w:rsid w:val="00B0315F"/>
    <w:rsid w:val="00B079D1"/>
    <w:rsid w:val="00B328F6"/>
    <w:rsid w:val="00B50622"/>
    <w:rsid w:val="00B85999"/>
    <w:rsid w:val="00B86424"/>
    <w:rsid w:val="00BE4359"/>
    <w:rsid w:val="00C123DA"/>
    <w:rsid w:val="00C25E46"/>
    <w:rsid w:val="00CC42ED"/>
    <w:rsid w:val="00D03378"/>
    <w:rsid w:val="00D5524C"/>
    <w:rsid w:val="00D97B9D"/>
    <w:rsid w:val="00DC2E75"/>
    <w:rsid w:val="00DF2918"/>
    <w:rsid w:val="00E11067"/>
    <w:rsid w:val="00E17A17"/>
    <w:rsid w:val="00E85049"/>
    <w:rsid w:val="00F1405E"/>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4132"/>
  <w15:chartTrackingRefBased/>
  <w15:docId w15:val="{058669F1-A0B8-1443-BB49-4921683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E75"/>
    <w:rPr>
      <w:color w:val="0563C1" w:themeColor="hyperlink"/>
      <w:u w:val="single"/>
    </w:rPr>
  </w:style>
  <w:style w:type="character" w:styleId="UnresolvedMention">
    <w:name w:val="Unresolved Mention"/>
    <w:basedOn w:val="DefaultParagraphFont"/>
    <w:uiPriority w:val="99"/>
    <w:semiHidden/>
    <w:unhideWhenUsed/>
    <w:rsid w:val="00DC2E75"/>
    <w:rPr>
      <w:color w:val="605E5C"/>
      <w:shd w:val="clear" w:color="auto" w:fill="E1DFDD"/>
    </w:rPr>
  </w:style>
  <w:style w:type="character" w:styleId="FollowedHyperlink">
    <w:name w:val="FollowedHyperlink"/>
    <w:basedOn w:val="DefaultParagraphFont"/>
    <w:uiPriority w:val="99"/>
    <w:semiHidden/>
    <w:unhideWhenUsed/>
    <w:rsid w:val="00DC2E75"/>
    <w:rPr>
      <w:color w:val="954F72" w:themeColor="followedHyperlink"/>
      <w:u w:val="single"/>
    </w:rPr>
  </w:style>
  <w:style w:type="character" w:customStyle="1" w:styleId="apple-converted-space">
    <w:name w:val="apple-converted-space"/>
    <w:basedOn w:val="DefaultParagraphFont"/>
    <w:rsid w:val="00683649"/>
  </w:style>
  <w:style w:type="character" w:customStyle="1" w:styleId="hard-blue-color">
    <w:name w:val="hard-blue-color"/>
    <w:basedOn w:val="DefaultParagraphFont"/>
    <w:rsid w:val="00683649"/>
  </w:style>
  <w:style w:type="character" w:styleId="CommentReference">
    <w:name w:val="annotation reference"/>
    <w:basedOn w:val="DefaultParagraphFont"/>
    <w:uiPriority w:val="99"/>
    <w:semiHidden/>
    <w:unhideWhenUsed/>
    <w:rsid w:val="00683649"/>
    <w:rPr>
      <w:sz w:val="16"/>
      <w:szCs w:val="16"/>
    </w:rPr>
  </w:style>
  <w:style w:type="paragraph" w:styleId="CommentText">
    <w:name w:val="annotation text"/>
    <w:basedOn w:val="Normal"/>
    <w:link w:val="CommentTextChar"/>
    <w:uiPriority w:val="99"/>
    <w:semiHidden/>
    <w:unhideWhenUsed/>
    <w:rsid w:val="00683649"/>
    <w:rPr>
      <w:rFonts w:ascii="Calibri" w:eastAsia="Calibri" w:hAnsi="Calibri" w:cs="Calibri"/>
      <w:sz w:val="20"/>
      <w:szCs w:val="20"/>
      <w:lang w:val="uk-UA"/>
    </w:rPr>
  </w:style>
  <w:style w:type="character" w:customStyle="1" w:styleId="CommentTextChar">
    <w:name w:val="Comment Text Char"/>
    <w:basedOn w:val="DefaultParagraphFont"/>
    <w:link w:val="CommentText"/>
    <w:uiPriority w:val="99"/>
    <w:semiHidden/>
    <w:rsid w:val="00683649"/>
    <w:rPr>
      <w:rFonts w:ascii="Calibri" w:eastAsia="Calibri" w:hAnsi="Calibri" w:cs="Calibri"/>
      <w:sz w:val="20"/>
      <w:szCs w:val="20"/>
      <w:lang w:val="uk-UA"/>
    </w:rPr>
  </w:style>
  <w:style w:type="table" w:styleId="TableGrid">
    <w:name w:val="Table Grid"/>
    <w:basedOn w:val="TableNormal"/>
    <w:uiPriority w:val="39"/>
    <w:rsid w:val="00683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3649"/>
    <w:pPr>
      <w:spacing w:before="100" w:beforeAutospacing="1" w:after="100" w:afterAutospacing="1"/>
    </w:pPr>
  </w:style>
  <w:style w:type="paragraph" w:styleId="ListParagraph">
    <w:name w:val="List Paragraph"/>
    <w:basedOn w:val="Normal"/>
    <w:uiPriority w:val="34"/>
    <w:qFormat/>
    <w:rsid w:val="00683649"/>
    <w:pPr>
      <w:ind w:left="720"/>
      <w:contextualSpacing/>
    </w:pPr>
    <w:rPr>
      <w:rFonts w:asciiTheme="minorHAnsi" w:eastAsiaTheme="minorHAnsi" w:hAnsiTheme="minorHAnsi" w:cstheme="minorBidi"/>
      <w:lang w:val="uk-UA"/>
    </w:rPr>
  </w:style>
  <w:style w:type="paragraph" w:styleId="Footer">
    <w:name w:val="footer"/>
    <w:basedOn w:val="Normal"/>
    <w:link w:val="FooterChar"/>
    <w:uiPriority w:val="99"/>
    <w:unhideWhenUsed/>
    <w:rsid w:val="00C123DA"/>
    <w:pPr>
      <w:tabs>
        <w:tab w:val="center" w:pos="4513"/>
        <w:tab w:val="right" w:pos="9026"/>
      </w:tabs>
    </w:pPr>
    <w:rPr>
      <w:rFonts w:asciiTheme="minorHAnsi" w:eastAsiaTheme="minorHAnsi" w:hAnsiTheme="minorHAnsi" w:cstheme="minorBidi"/>
      <w:lang w:val="uk-UA"/>
    </w:rPr>
  </w:style>
  <w:style w:type="character" w:customStyle="1" w:styleId="FooterChar">
    <w:name w:val="Footer Char"/>
    <w:basedOn w:val="DefaultParagraphFont"/>
    <w:link w:val="Footer"/>
    <w:uiPriority w:val="99"/>
    <w:rsid w:val="00C123DA"/>
    <w:rPr>
      <w:lang w:val="uk-UA"/>
    </w:rPr>
  </w:style>
  <w:style w:type="character" w:styleId="PageNumber">
    <w:name w:val="page number"/>
    <w:basedOn w:val="DefaultParagraphFont"/>
    <w:uiPriority w:val="99"/>
    <w:semiHidden/>
    <w:unhideWhenUsed/>
    <w:rsid w:val="00C123DA"/>
  </w:style>
  <w:style w:type="paragraph" w:styleId="CommentSubject">
    <w:name w:val="annotation subject"/>
    <w:basedOn w:val="CommentText"/>
    <w:next w:val="CommentText"/>
    <w:link w:val="CommentSubjectChar"/>
    <w:uiPriority w:val="99"/>
    <w:semiHidden/>
    <w:unhideWhenUsed/>
    <w:rsid w:val="001C0072"/>
    <w:rPr>
      <w:rFonts w:ascii="Times New Roman" w:eastAsia="Times New Roman" w:hAnsi="Times New Roman" w:cs="Times New Roman"/>
      <w:b/>
      <w:bCs/>
      <w:lang w:val="en-UA"/>
    </w:rPr>
  </w:style>
  <w:style w:type="character" w:customStyle="1" w:styleId="CommentSubjectChar">
    <w:name w:val="Comment Subject Char"/>
    <w:basedOn w:val="CommentTextChar"/>
    <w:link w:val="CommentSubject"/>
    <w:uiPriority w:val="99"/>
    <w:semiHidden/>
    <w:rsid w:val="001C0072"/>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5583">
      <w:bodyDiv w:val="1"/>
      <w:marLeft w:val="0"/>
      <w:marRight w:val="0"/>
      <w:marTop w:val="0"/>
      <w:marBottom w:val="0"/>
      <w:divBdr>
        <w:top w:val="none" w:sz="0" w:space="0" w:color="auto"/>
        <w:left w:val="none" w:sz="0" w:space="0" w:color="auto"/>
        <w:bottom w:val="none" w:sz="0" w:space="0" w:color="auto"/>
        <w:right w:val="none" w:sz="0" w:space="0" w:color="auto"/>
      </w:divBdr>
      <w:divsChild>
        <w:div w:id="726880342">
          <w:marLeft w:val="0"/>
          <w:marRight w:val="0"/>
          <w:marTop w:val="0"/>
          <w:marBottom w:val="0"/>
          <w:divBdr>
            <w:top w:val="none" w:sz="0" w:space="0" w:color="auto"/>
            <w:left w:val="none" w:sz="0" w:space="0" w:color="auto"/>
            <w:bottom w:val="none" w:sz="0" w:space="0" w:color="auto"/>
            <w:right w:val="none" w:sz="0" w:space="0" w:color="auto"/>
          </w:divBdr>
          <w:divsChild>
            <w:div w:id="445538315">
              <w:marLeft w:val="0"/>
              <w:marRight w:val="0"/>
              <w:marTop w:val="0"/>
              <w:marBottom w:val="0"/>
              <w:divBdr>
                <w:top w:val="none" w:sz="0" w:space="0" w:color="auto"/>
                <w:left w:val="none" w:sz="0" w:space="0" w:color="auto"/>
                <w:bottom w:val="none" w:sz="0" w:space="0" w:color="auto"/>
                <w:right w:val="none" w:sz="0" w:space="0" w:color="auto"/>
              </w:divBdr>
              <w:divsChild>
                <w:div w:id="6913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7266">
      <w:bodyDiv w:val="1"/>
      <w:marLeft w:val="0"/>
      <w:marRight w:val="0"/>
      <w:marTop w:val="0"/>
      <w:marBottom w:val="0"/>
      <w:divBdr>
        <w:top w:val="none" w:sz="0" w:space="0" w:color="auto"/>
        <w:left w:val="none" w:sz="0" w:space="0" w:color="auto"/>
        <w:bottom w:val="none" w:sz="0" w:space="0" w:color="auto"/>
        <w:right w:val="none" w:sz="0" w:space="0" w:color="auto"/>
      </w:divBdr>
    </w:div>
    <w:div w:id="1072778689">
      <w:bodyDiv w:val="1"/>
      <w:marLeft w:val="0"/>
      <w:marRight w:val="0"/>
      <w:marTop w:val="0"/>
      <w:marBottom w:val="0"/>
      <w:divBdr>
        <w:top w:val="none" w:sz="0" w:space="0" w:color="auto"/>
        <w:left w:val="none" w:sz="0" w:space="0" w:color="auto"/>
        <w:bottom w:val="none" w:sz="0" w:space="0" w:color="auto"/>
        <w:right w:val="none" w:sz="0" w:space="0" w:color="auto"/>
      </w:divBdr>
      <w:divsChild>
        <w:div w:id="68116008">
          <w:marLeft w:val="0"/>
          <w:marRight w:val="0"/>
          <w:marTop w:val="0"/>
          <w:marBottom w:val="0"/>
          <w:divBdr>
            <w:top w:val="none" w:sz="0" w:space="0" w:color="auto"/>
            <w:left w:val="none" w:sz="0" w:space="0" w:color="auto"/>
            <w:bottom w:val="none" w:sz="0" w:space="0" w:color="auto"/>
            <w:right w:val="none" w:sz="0" w:space="0" w:color="auto"/>
          </w:divBdr>
          <w:divsChild>
            <w:div w:id="46807421">
              <w:marLeft w:val="0"/>
              <w:marRight w:val="0"/>
              <w:marTop w:val="0"/>
              <w:marBottom w:val="0"/>
              <w:divBdr>
                <w:top w:val="none" w:sz="0" w:space="0" w:color="auto"/>
                <w:left w:val="none" w:sz="0" w:space="0" w:color="auto"/>
                <w:bottom w:val="none" w:sz="0" w:space="0" w:color="auto"/>
                <w:right w:val="none" w:sz="0" w:space="0" w:color="auto"/>
              </w:divBdr>
              <w:divsChild>
                <w:div w:id="20752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442">
      <w:bodyDiv w:val="1"/>
      <w:marLeft w:val="0"/>
      <w:marRight w:val="0"/>
      <w:marTop w:val="0"/>
      <w:marBottom w:val="0"/>
      <w:divBdr>
        <w:top w:val="none" w:sz="0" w:space="0" w:color="auto"/>
        <w:left w:val="none" w:sz="0" w:space="0" w:color="auto"/>
        <w:bottom w:val="none" w:sz="0" w:space="0" w:color="auto"/>
        <w:right w:val="none" w:sz="0" w:space="0" w:color="auto"/>
      </w:divBdr>
      <w:divsChild>
        <w:div w:id="953906693">
          <w:marLeft w:val="0"/>
          <w:marRight w:val="0"/>
          <w:marTop w:val="0"/>
          <w:marBottom w:val="0"/>
          <w:divBdr>
            <w:top w:val="none" w:sz="0" w:space="0" w:color="auto"/>
            <w:left w:val="none" w:sz="0" w:space="0" w:color="auto"/>
            <w:bottom w:val="none" w:sz="0" w:space="0" w:color="auto"/>
            <w:right w:val="none" w:sz="0" w:space="0" w:color="auto"/>
          </w:divBdr>
          <w:divsChild>
            <w:div w:id="260141739">
              <w:marLeft w:val="0"/>
              <w:marRight w:val="0"/>
              <w:marTop w:val="0"/>
              <w:marBottom w:val="0"/>
              <w:divBdr>
                <w:top w:val="none" w:sz="0" w:space="0" w:color="auto"/>
                <w:left w:val="none" w:sz="0" w:space="0" w:color="auto"/>
                <w:bottom w:val="none" w:sz="0" w:space="0" w:color="auto"/>
                <w:right w:val="none" w:sz="0" w:space="0" w:color="auto"/>
              </w:divBdr>
              <w:divsChild>
                <w:div w:id="5414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63157">
      <w:bodyDiv w:val="1"/>
      <w:marLeft w:val="0"/>
      <w:marRight w:val="0"/>
      <w:marTop w:val="0"/>
      <w:marBottom w:val="0"/>
      <w:divBdr>
        <w:top w:val="none" w:sz="0" w:space="0" w:color="auto"/>
        <w:left w:val="none" w:sz="0" w:space="0" w:color="auto"/>
        <w:bottom w:val="none" w:sz="0" w:space="0" w:color="auto"/>
        <w:right w:val="none" w:sz="0" w:space="0" w:color="auto"/>
      </w:divBdr>
      <w:divsChild>
        <w:div w:id="140315340">
          <w:marLeft w:val="0"/>
          <w:marRight w:val="0"/>
          <w:marTop w:val="0"/>
          <w:marBottom w:val="0"/>
          <w:divBdr>
            <w:top w:val="none" w:sz="0" w:space="0" w:color="auto"/>
            <w:left w:val="none" w:sz="0" w:space="0" w:color="auto"/>
            <w:bottom w:val="none" w:sz="0" w:space="0" w:color="auto"/>
            <w:right w:val="none" w:sz="0" w:space="0" w:color="auto"/>
          </w:divBdr>
          <w:divsChild>
            <w:div w:id="1600259409">
              <w:marLeft w:val="0"/>
              <w:marRight w:val="0"/>
              <w:marTop w:val="0"/>
              <w:marBottom w:val="0"/>
              <w:divBdr>
                <w:top w:val="none" w:sz="0" w:space="0" w:color="auto"/>
                <w:left w:val="none" w:sz="0" w:space="0" w:color="auto"/>
                <w:bottom w:val="none" w:sz="0" w:space="0" w:color="auto"/>
                <w:right w:val="none" w:sz="0" w:space="0" w:color="auto"/>
              </w:divBdr>
              <w:divsChild>
                <w:div w:id="15887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7141">
      <w:bodyDiv w:val="1"/>
      <w:marLeft w:val="0"/>
      <w:marRight w:val="0"/>
      <w:marTop w:val="0"/>
      <w:marBottom w:val="0"/>
      <w:divBdr>
        <w:top w:val="none" w:sz="0" w:space="0" w:color="auto"/>
        <w:left w:val="none" w:sz="0" w:space="0" w:color="auto"/>
        <w:bottom w:val="none" w:sz="0" w:space="0" w:color="auto"/>
        <w:right w:val="none" w:sz="0" w:space="0" w:color="auto"/>
      </w:divBdr>
      <w:divsChild>
        <w:div w:id="617297452">
          <w:marLeft w:val="0"/>
          <w:marRight w:val="0"/>
          <w:marTop w:val="0"/>
          <w:marBottom w:val="0"/>
          <w:divBdr>
            <w:top w:val="none" w:sz="0" w:space="0" w:color="auto"/>
            <w:left w:val="none" w:sz="0" w:space="0" w:color="auto"/>
            <w:bottom w:val="none" w:sz="0" w:space="0" w:color="auto"/>
            <w:right w:val="none" w:sz="0" w:space="0" w:color="auto"/>
          </w:divBdr>
          <w:divsChild>
            <w:div w:id="1603298308">
              <w:marLeft w:val="0"/>
              <w:marRight w:val="0"/>
              <w:marTop w:val="0"/>
              <w:marBottom w:val="0"/>
              <w:divBdr>
                <w:top w:val="none" w:sz="0" w:space="0" w:color="auto"/>
                <w:left w:val="none" w:sz="0" w:space="0" w:color="auto"/>
                <w:bottom w:val="none" w:sz="0" w:space="0" w:color="auto"/>
                <w:right w:val="none" w:sz="0" w:space="0" w:color="auto"/>
              </w:divBdr>
              <w:divsChild>
                <w:div w:id="16081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6546">
      <w:bodyDiv w:val="1"/>
      <w:marLeft w:val="0"/>
      <w:marRight w:val="0"/>
      <w:marTop w:val="0"/>
      <w:marBottom w:val="0"/>
      <w:divBdr>
        <w:top w:val="none" w:sz="0" w:space="0" w:color="auto"/>
        <w:left w:val="none" w:sz="0" w:space="0" w:color="auto"/>
        <w:bottom w:val="none" w:sz="0" w:space="0" w:color="auto"/>
        <w:right w:val="none" w:sz="0" w:space="0" w:color="auto"/>
      </w:divBdr>
      <w:divsChild>
        <w:div w:id="1846094257">
          <w:marLeft w:val="0"/>
          <w:marRight w:val="0"/>
          <w:marTop w:val="0"/>
          <w:marBottom w:val="0"/>
          <w:divBdr>
            <w:top w:val="none" w:sz="0" w:space="0" w:color="auto"/>
            <w:left w:val="none" w:sz="0" w:space="0" w:color="auto"/>
            <w:bottom w:val="none" w:sz="0" w:space="0" w:color="auto"/>
            <w:right w:val="none" w:sz="0" w:space="0" w:color="auto"/>
          </w:divBdr>
          <w:divsChild>
            <w:div w:id="43213246">
              <w:marLeft w:val="0"/>
              <w:marRight w:val="0"/>
              <w:marTop w:val="0"/>
              <w:marBottom w:val="0"/>
              <w:divBdr>
                <w:top w:val="none" w:sz="0" w:space="0" w:color="auto"/>
                <w:left w:val="none" w:sz="0" w:space="0" w:color="auto"/>
                <w:bottom w:val="none" w:sz="0" w:space="0" w:color="auto"/>
                <w:right w:val="none" w:sz="0" w:space="0" w:color="auto"/>
              </w:divBdr>
              <w:divsChild>
                <w:div w:id="13284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Skundzia</dc:creator>
  <cp:keywords/>
  <dc:description/>
  <cp:lastModifiedBy>Maksym Skundzia</cp:lastModifiedBy>
  <cp:revision>2</cp:revision>
  <dcterms:created xsi:type="dcterms:W3CDTF">2024-09-27T15:05:00Z</dcterms:created>
  <dcterms:modified xsi:type="dcterms:W3CDTF">2024-09-27T15:05:00Z</dcterms:modified>
</cp:coreProperties>
</file>