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0F20" w14:textId="32F1C05A" w:rsidR="00317E3B" w:rsidRDefault="00317E3B" w:rsidP="009A347D">
      <w:pPr>
        <w:pStyle w:val="a5"/>
        <w:widowControl w:val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A347D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сільські території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 Частина 3</w:t>
      </w:r>
    </w:p>
    <w:p w14:paraId="5F519081" w14:textId="77777777" w:rsidR="00317E3B" w:rsidRDefault="00317E3B" w:rsidP="009A347D">
      <w:pPr>
        <w:pStyle w:val="a5"/>
        <w:widowControl w:val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D135BC5" w14:textId="4EE7F012" w:rsidR="009A347D" w:rsidRPr="00317E3B" w:rsidRDefault="00317E3B" w:rsidP="009A347D">
      <w:pPr>
        <w:pStyle w:val="a5"/>
        <w:widowControl w:val="0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uk-UA"/>
        </w:rPr>
      </w:pPr>
      <w:r w:rsidRPr="00317E3B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Про </w:t>
      </w:r>
      <w:r w:rsidR="007E2C92" w:rsidRPr="00317E3B">
        <w:rPr>
          <w:rFonts w:ascii="Times New Roman" w:hAnsi="Times New Roman" w:cs="Times New Roman"/>
          <w:i/>
          <w:iCs/>
          <w:sz w:val="28"/>
          <w:szCs w:val="28"/>
          <w:lang w:val="uk-UA"/>
        </w:rPr>
        <w:t>зміст про</w:t>
      </w:r>
      <w:r w:rsidRPr="00317E3B">
        <w:rPr>
          <w:rFonts w:ascii="Times New Roman" w:hAnsi="Times New Roman" w:cs="Times New Roman"/>
          <w:i/>
          <w:iCs/>
          <w:sz w:val="28"/>
          <w:szCs w:val="28"/>
          <w:lang w:val="uk-UA"/>
        </w:rPr>
        <w:t>є</w:t>
      </w:r>
      <w:r w:rsidR="007E2C92" w:rsidRPr="00317E3B">
        <w:rPr>
          <w:rFonts w:ascii="Times New Roman" w:hAnsi="Times New Roman" w:cs="Times New Roman"/>
          <w:i/>
          <w:iCs/>
          <w:sz w:val="28"/>
          <w:szCs w:val="28"/>
          <w:lang w:val="uk-UA"/>
        </w:rPr>
        <w:t>ктів, які можуть реалізовуватись у рамках програми</w:t>
      </w:r>
      <w:r w:rsidR="009A347D" w:rsidRPr="00317E3B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регіонального розвитку </w:t>
      </w:r>
      <w:r w:rsidR="009A347D" w:rsidRPr="00317E3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uk-UA"/>
        </w:rPr>
        <w:t>«НОВЕ УКРАЇНСЬКЕ СЕЛО»</w:t>
      </w:r>
      <w:r w:rsidRPr="00317E3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uk-UA"/>
        </w:rPr>
        <w:t xml:space="preserve"> </w:t>
      </w:r>
      <w:r w:rsidR="009A347D" w:rsidRPr="00317E3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uk-UA"/>
        </w:rPr>
        <w:t>(назва умовна)</w:t>
      </w:r>
    </w:p>
    <w:p w14:paraId="66DE19AC" w14:textId="77777777" w:rsidR="00181906" w:rsidRDefault="00181906" w:rsidP="007E2C92">
      <w:pPr>
        <w:jc w:val="both"/>
        <w:rPr>
          <w:sz w:val="28"/>
          <w:szCs w:val="28"/>
          <w:lang w:val="uk-UA"/>
        </w:rPr>
      </w:pPr>
    </w:p>
    <w:p w14:paraId="7BFF219A" w14:textId="76239FB1" w:rsidR="00325D73" w:rsidRPr="00181906" w:rsidRDefault="00B83EFD" w:rsidP="007E2C92">
      <w:pPr>
        <w:jc w:val="both"/>
        <w:rPr>
          <w:sz w:val="28"/>
          <w:szCs w:val="28"/>
          <w:lang w:val="uk-UA"/>
        </w:rPr>
      </w:pPr>
      <w:r w:rsidRPr="00181906">
        <w:rPr>
          <w:sz w:val="28"/>
          <w:szCs w:val="28"/>
          <w:lang w:val="uk-UA"/>
        </w:rPr>
        <w:t xml:space="preserve">У перших двох частинах цієї записки </w:t>
      </w:r>
      <w:r w:rsidR="00317E3B" w:rsidRPr="00181906">
        <w:rPr>
          <w:sz w:val="28"/>
          <w:szCs w:val="28"/>
          <w:lang w:val="uk-UA"/>
        </w:rPr>
        <w:t>йшлося</w:t>
      </w:r>
      <w:r w:rsidRPr="00181906">
        <w:rPr>
          <w:sz w:val="28"/>
          <w:szCs w:val="28"/>
          <w:lang w:val="uk-UA"/>
        </w:rPr>
        <w:t xml:space="preserve"> про проблеми сільських територій, їх причини та пріоритети у їх розв’язанні</w:t>
      </w:r>
      <w:r w:rsidR="00317E3B" w:rsidRPr="00181906">
        <w:rPr>
          <w:sz w:val="28"/>
          <w:szCs w:val="28"/>
          <w:lang w:val="uk-UA"/>
        </w:rPr>
        <w:t>,</w:t>
      </w:r>
      <w:r w:rsidRPr="00181906">
        <w:rPr>
          <w:sz w:val="28"/>
          <w:szCs w:val="28"/>
          <w:lang w:val="uk-UA"/>
        </w:rPr>
        <w:t xml:space="preserve"> виходячи із нагальності та можливостей. Тут ми спробуємо конкретно, але достатньо спрощено показати можливий зміст про</w:t>
      </w:r>
      <w:r w:rsidR="00317E3B" w:rsidRPr="00181906">
        <w:rPr>
          <w:sz w:val="28"/>
          <w:szCs w:val="28"/>
          <w:lang w:val="uk-UA"/>
        </w:rPr>
        <w:t>є</w:t>
      </w:r>
      <w:r w:rsidRPr="00181906">
        <w:rPr>
          <w:sz w:val="28"/>
          <w:szCs w:val="28"/>
          <w:lang w:val="uk-UA"/>
        </w:rPr>
        <w:t xml:space="preserve">ктів, які випливають із </w:t>
      </w:r>
      <w:r w:rsidR="00746342" w:rsidRPr="00181906">
        <w:rPr>
          <w:sz w:val="28"/>
          <w:szCs w:val="28"/>
          <w:lang w:val="uk-UA"/>
        </w:rPr>
        <w:t xml:space="preserve">Програми </w:t>
      </w:r>
      <w:r w:rsidRPr="00181906">
        <w:rPr>
          <w:sz w:val="28"/>
          <w:szCs w:val="28"/>
          <w:lang w:val="uk-UA"/>
        </w:rPr>
        <w:t>підтримки сільських територій. Ці підход</w:t>
      </w:r>
      <w:r w:rsidR="0070131C">
        <w:rPr>
          <w:sz w:val="28"/>
          <w:szCs w:val="28"/>
          <w:lang w:val="uk-UA"/>
        </w:rPr>
        <w:t>и</w:t>
      </w:r>
      <w:r w:rsidRPr="00181906">
        <w:rPr>
          <w:sz w:val="28"/>
          <w:szCs w:val="28"/>
          <w:lang w:val="uk-UA"/>
        </w:rPr>
        <w:t xml:space="preserve"> могли б знайти відображення у </w:t>
      </w:r>
      <w:r w:rsidR="00317E3B" w:rsidRPr="00181906">
        <w:rPr>
          <w:sz w:val="28"/>
          <w:szCs w:val="28"/>
          <w:lang w:val="uk-UA"/>
        </w:rPr>
        <w:t>окремій Програмі</w:t>
      </w:r>
      <w:r w:rsidRPr="00181906">
        <w:rPr>
          <w:sz w:val="28"/>
          <w:szCs w:val="28"/>
          <w:lang w:val="uk-UA"/>
        </w:rPr>
        <w:t>, яка</w:t>
      </w:r>
      <w:r w:rsidR="0070131C">
        <w:rPr>
          <w:sz w:val="28"/>
          <w:szCs w:val="28"/>
          <w:lang w:val="uk-UA"/>
        </w:rPr>
        <w:t>,</w:t>
      </w:r>
      <w:r w:rsidRPr="00181906">
        <w:rPr>
          <w:sz w:val="28"/>
          <w:szCs w:val="28"/>
          <w:lang w:val="uk-UA"/>
        </w:rPr>
        <w:t xml:space="preserve"> </w:t>
      </w:r>
      <w:r w:rsidR="002418CD">
        <w:rPr>
          <w:sz w:val="28"/>
          <w:szCs w:val="28"/>
          <w:lang w:val="uk-UA"/>
        </w:rPr>
        <w:t>згідно вимог</w:t>
      </w:r>
      <w:r w:rsidRPr="00181906">
        <w:rPr>
          <w:sz w:val="28"/>
          <w:szCs w:val="28"/>
          <w:lang w:val="uk-UA"/>
        </w:rPr>
        <w:t xml:space="preserve"> </w:t>
      </w:r>
      <w:r w:rsidR="002418CD" w:rsidRPr="00181906">
        <w:rPr>
          <w:sz w:val="28"/>
          <w:szCs w:val="28"/>
          <w:lang w:val="uk-UA"/>
        </w:rPr>
        <w:t>Закон</w:t>
      </w:r>
      <w:r w:rsidR="002418CD">
        <w:rPr>
          <w:sz w:val="28"/>
          <w:szCs w:val="28"/>
          <w:lang w:val="uk-UA"/>
        </w:rPr>
        <w:t>у</w:t>
      </w:r>
      <w:r w:rsidR="0070131C">
        <w:rPr>
          <w:sz w:val="28"/>
          <w:szCs w:val="28"/>
          <w:lang w:val="uk-UA"/>
        </w:rPr>
        <w:t>,</w:t>
      </w:r>
      <w:r w:rsidR="002418CD" w:rsidRPr="00181906">
        <w:rPr>
          <w:sz w:val="28"/>
          <w:szCs w:val="28"/>
          <w:lang w:val="uk-UA"/>
        </w:rPr>
        <w:t xml:space="preserve"> </w:t>
      </w:r>
      <w:r w:rsidRPr="00181906">
        <w:rPr>
          <w:sz w:val="28"/>
          <w:szCs w:val="28"/>
          <w:lang w:val="uk-UA"/>
        </w:rPr>
        <w:t>має бути підготовленою для реалізації ДСРР</w:t>
      </w:r>
      <w:r w:rsidR="0070131C">
        <w:rPr>
          <w:sz w:val="28"/>
          <w:szCs w:val="28"/>
          <w:lang w:val="uk-UA"/>
        </w:rPr>
        <w:t xml:space="preserve"> </w:t>
      </w:r>
      <w:r w:rsidRPr="00181906">
        <w:rPr>
          <w:sz w:val="28"/>
          <w:szCs w:val="28"/>
          <w:lang w:val="uk-UA"/>
        </w:rPr>
        <w:t>2027, але якої</w:t>
      </w:r>
      <w:r w:rsidR="002418CD">
        <w:rPr>
          <w:sz w:val="28"/>
          <w:szCs w:val="28"/>
          <w:lang w:val="uk-UA"/>
        </w:rPr>
        <w:t>,</w:t>
      </w:r>
      <w:r w:rsidRPr="00181906">
        <w:rPr>
          <w:sz w:val="28"/>
          <w:szCs w:val="28"/>
          <w:lang w:val="uk-UA"/>
        </w:rPr>
        <w:t xml:space="preserve"> напевне</w:t>
      </w:r>
      <w:r w:rsidR="002418CD">
        <w:rPr>
          <w:sz w:val="28"/>
          <w:szCs w:val="28"/>
          <w:lang w:val="uk-UA"/>
        </w:rPr>
        <w:t>,</w:t>
      </w:r>
      <w:r w:rsidRPr="00181906">
        <w:rPr>
          <w:sz w:val="28"/>
          <w:szCs w:val="28"/>
          <w:lang w:val="uk-UA"/>
        </w:rPr>
        <w:t xml:space="preserve"> вже не буде. Проте проблеми сільських територій не зникнуть, а ці пропозиції можуть бути реалізованими при підготовці</w:t>
      </w:r>
      <w:r w:rsidR="00746342">
        <w:rPr>
          <w:sz w:val="28"/>
          <w:szCs w:val="28"/>
          <w:lang w:val="uk-UA"/>
        </w:rPr>
        <w:t xml:space="preserve"> та реалізації</w:t>
      </w:r>
      <w:r w:rsidRPr="00181906">
        <w:rPr>
          <w:sz w:val="28"/>
          <w:szCs w:val="28"/>
          <w:lang w:val="uk-UA"/>
        </w:rPr>
        <w:t xml:space="preserve"> ДСРР 2034. </w:t>
      </w:r>
    </w:p>
    <w:p w14:paraId="13A7FE3E" w14:textId="77777777" w:rsidR="00317E3B" w:rsidRDefault="00317E3B" w:rsidP="007E2C92">
      <w:pPr>
        <w:jc w:val="both"/>
        <w:rPr>
          <w:b/>
          <w:bCs/>
          <w:sz w:val="28"/>
          <w:szCs w:val="28"/>
          <w:lang w:val="uk-UA"/>
        </w:rPr>
      </w:pPr>
    </w:p>
    <w:p w14:paraId="7EFD4076" w14:textId="7F6D000D" w:rsidR="00AB0B77" w:rsidRDefault="00AB0B77" w:rsidP="007E2C92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Загальні питання</w:t>
      </w:r>
    </w:p>
    <w:p w14:paraId="68B4F25F" w14:textId="77777777" w:rsidR="00317E3B" w:rsidRDefault="00317E3B" w:rsidP="007E2C92">
      <w:pPr>
        <w:jc w:val="both"/>
        <w:rPr>
          <w:sz w:val="28"/>
          <w:szCs w:val="28"/>
          <w:lang w:val="uk-UA"/>
        </w:rPr>
      </w:pPr>
    </w:p>
    <w:p w14:paraId="22D4725F" w14:textId="4CCBFB38" w:rsidR="007E2C92" w:rsidRPr="007E2C92" w:rsidRDefault="007E2C92" w:rsidP="007E2C92">
      <w:pPr>
        <w:jc w:val="both"/>
        <w:rPr>
          <w:sz w:val="28"/>
          <w:szCs w:val="28"/>
          <w:lang w:val="uk-UA"/>
        </w:rPr>
      </w:pPr>
      <w:r w:rsidRPr="00317E3B">
        <w:rPr>
          <w:i/>
          <w:iCs/>
          <w:sz w:val="28"/>
          <w:szCs w:val="28"/>
          <w:lang w:val="uk-UA"/>
        </w:rPr>
        <w:t>Програма регіонального розвитку підтримки сільських територій</w:t>
      </w:r>
      <w:r>
        <w:rPr>
          <w:sz w:val="28"/>
          <w:szCs w:val="28"/>
          <w:lang w:val="uk-UA"/>
        </w:rPr>
        <w:t xml:space="preserve">, яка має бути складовою </w:t>
      </w:r>
      <w:r w:rsidR="00370D2C">
        <w:rPr>
          <w:sz w:val="28"/>
          <w:szCs w:val="28"/>
          <w:lang w:val="uk-UA"/>
        </w:rPr>
        <w:t xml:space="preserve">Плану </w:t>
      </w:r>
      <w:r>
        <w:rPr>
          <w:sz w:val="28"/>
          <w:szCs w:val="28"/>
          <w:lang w:val="uk-UA"/>
        </w:rPr>
        <w:t xml:space="preserve">заходів </w:t>
      </w:r>
      <w:r w:rsidR="00317E3B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з реалізації Державної стратегії регіонального розвитку</w:t>
      </w:r>
      <w:r w:rsidR="00370D2C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має бути максимально конкретною</w:t>
      </w:r>
      <w:r w:rsidR="00370D2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05B9168C" w14:textId="56A12366" w:rsidR="00325D73" w:rsidRDefault="00AB0B77" w:rsidP="00325D73">
      <w:pPr>
        <w:pStyle w:val="a3"/>
        <w:spacing w:before="120" w:after="120" w:line="240" w:lineRule="auto"/>
        <w:ind w:left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При підготовці Програми</w:t>
      </w:r>
      <w:r w:rsidR="00317E3B">
        <w:rPr>
          <w:color w:val="000000"/>
          <w:sz w:val="28"/>
          <w:szCs w:val="28"/>
          <w:lang w:val="uk-UA"/>
        </w:rPr>
        <w:t>, на наш погляд,</w:t>
      </w:r>
      <w:r>
        <w:rPr>
          <w:color w:val="000000"/>
          <w:sz w:val="28"/>
          <w:szCs w:val="28"/>
          <w:lang w:val="uk-UA"/>
        </w:rPr>
        <w:t xml:space="preserve"> </w:t>
      </w:r>
      <w:r w:rsidR="00317E3B">
        <w:rPr>
          <w:color w:val="000000"/>
          <w:sz w:val="28"/>
          <w:szCs w:val="28"/>
          <w:lang w:val="uk-UA"/>
        </w:rPr>
        <w:t>слід</w:t>
      </w:r>
      <w:r>
        <w:rPr>
          <w:color w:val="000000"/>
          <w:sz w:val="28"/>
          <w:szCs w:val="28"/>
          <w:lang w:val="uk-UA"/>
        </w:rPr>
        <w:t xml:space="preserve"> передбачити декілька обов’язкових вимог, що мають проходити </w:t>
      </w:r>
      <w:proofErr w:type="spellStart"/>
      <w:r>
        <w:rPr>
          <w:color w:val="000000"/>
          <w:sz w:val="28"/>
          <w:szCs w:val="28"/>
          <w:lang w:val="uk-UA"/>
        </w:rPr>
        <w:t>наскрізно</w:t>
      </w:r>
      <w:proofErr w:type="spellEnd"/>
      <w:r>
        <w:rPr>
          <w:color w:val="000000"/>
          <w:sz w:val="28"/>
          <w:szCs w:val="28"/>
          <w:lang w:val="uk-UA"/>
        </w:rPr>
        <w:t xml:space="preserve"> через усі про</w:t>
      </w:r>
      <w:r w:rsidR="00317E3B">
        <w:rPr>
          <w:color w:val="000000"/>
          <w:sz w:val="28"/>
          <w:szCs w:val="28"/>
          <w:lang w:val="uk-UA"/>
        </w:rPr>
        <w:t>є</w:t>
      </w:r>
      <w:r>
        <w:rPr>
          <w:color w:val="000000"/>
          <w:sz w:val="28"/>
          <w:szCs w:val="28"/>
          <w:lang w:val="uk-UA"/>
        </w:rPr>
        <w:t>кти, що фінансуватимуться через Програму, зокрема такі</w:t>
      </w:r>
      <w:r w:rsidR="00325D73">
        <w:rPr>
          <w:color w:val="000000"/>
          <w:sz w:val="28"/>
          <w:szCs w:val="28"/>
          <w:lang w:val="uk-UA"/>
        </w:rPr>
        <w:t>:</w:t>
      </w:r>
    </w:p>
    <w:p w14:paraId="28A2A73E" w14:textId="62B267CE" w:rsidR="00325D73" w:rsidRDefault="00325D73" w:rsidP="00317E3B">
      <w:pPr>
        <w:pStyle w:val="a3"/>
        <w:numPr>
          <w:ilvl w:val="0"/>
          <w:numId w:val="3"/>
        </w:numPr>
        <w:spacing w:before="120" w:after="120" w:line="240" w:lineRule="auto"/>
        <w:jc w:val="both"/>
        <w:rPr>
          <w:color w:val="000000"/>
          <w:sz w:val="28"/>
          <w:szCs w:val="28"/>
          <w:lang w:val="uk-UA"/>
        </w:rPr>
      </w:pPr>
      <w:r w:rsidRPr="00317E3B">
        <w:rPr>
          <w:b/>
          <w:bCs/>
          <w:color w:val="000000"/>
          <w:sz w:val="28"/>
          <w:szCs w:val="28"/>
          <w:lang w:val="uk-UA"/>
        </w:rPr>
        <w:t>сталий розвиток та екологічна стійкість</w:t>
      </w:r>
      <w:r>
        <w:rPr>
          <w:color w:val="000000"/>
          <w:sz w:val="28"/>
          <w:szCs w:val="28"/>
          <w:lang w:val="uk-UA"/>
        </w:rPr>
        <w:t xml:space="preserve"> (про</w:t>
      </w:r>
      <w:r w:rsidR="00317E3B">
        <w:rPr>
          <w:color w:val="000000"/>
          <w:sz w:val="28"/>
          <w:szCs w:val="28"/>
          <w:lang w:val="uk-UA"/>
        </w:rPr>
        <w:t>є</w:t>
      </w:r>
      <w:r>
        <w:rPr>
          <w:color w:val="000000"/>
          <w:sz w:val="28"/>
          <w:szCs w:val="28"/>
          <w:lang w:val="uk-UA"/>
        </w:rPr>
        <w:t>кти з прямим негативним впливом на навколишнє середовище не фінансуватимуться в рамках Програми);</w:t>
      </w:r>
    </w:p>
    <w:p w14:paraId="7823964D" w14:textId="5CBC7DA0" w:rsidR="00AB0B77" w:rsidRDefault="00325D73" w:rsidP="00317E3B">
      <w:pPr>
        <w:pStyle w:val="a3"/>
        <w:numPr>
          <w:ilvl w:val="0"/>
          <w:numId w:val="3"/>
        </w:numPr>
        <w:spacing w:before="120" w:after="120" w:line="240" w:lineRule="auto"/>
        <w:jc w:val="both"/>
        <w:rPr>
          <w:color w:val="000000"/>
          <w:sz w:val="28"/>
          <w:szCs w:val="28"/>
          <w:lang w:val="uk-UA"/>
        </w:rPr>
      </w:pPr>
      <w:r w:rsidRPr="00317E3B">
        <w:rPr>
          <w:b/>
          <w:bCs/>
          <w:color w:val="000000"/>
          <w:sz w:val="28"/>
          <w:szCs w:val="28"/>
          <w:lang w:val="uk-UA"/>
        </w:rPr>
        <w:t>забезпечення прав людини та ґендерна рівність чоловіків і жінок</w:t>
      </w:r>
      <w:r>
        <w:rPr>
          <w:color w:val="000000"/>
          <w:sz w:val="28"/>
          <w:szCs w:val="28"/>
          <w:lang w:val="uk-UA"/>
        </w:rPr>
        <w:t xml:space="preserve"> (</w:t>
      </w:r>
      <w:r w:rsidR="00317E3B">
        <w:rPr>
          <w:color w:val="000000"/>
          <w:sz w:val="28"/>
          <w:szCs w:val="28"/>
          <w:lang w:val="uk-UA"/>
        </w:rPr>
        <w:t xml:space="preserve">Програма </w:t>
      </w:r>
      <w:r>
        <w:rPr>
          <w:color w:val="000000"/>
          <w:sz w:val="28"/>
          <w:szCs w:val="28"/>
          <w:lang w:val="uk-UA"/>
        </w:rPr>
        <w:t>сприятиме усуненню сегрегації жінок і чоловіків на ринку праці, зменшенню відмінностей між міськими та сільськими територіями щодо доступу жінок і чоловіків до основних публічних послуг</w:t>
      </w:r>
      <w:r w:rsidR="00AB0B77">
        <w:rPr>
          <w:color w:val="000000"/>
          <w:sz w:val="28"/>
          <w:szCs w:val="28"/>
          <w:lang w:val="uk-UA"/>
        </w:rPr>
        <w:t>;</w:t>
      </w:r>
    </w:p>
    <w:p w14:paraId="7F404D53" w14:textId="70755030" w:rsidR="00AB0B77" w:rsidRDefault="00AB0B77" w:rsidP="00317E3B">
      <w:pPr>
        <w:pStyle w:val="a3"/>
        <w:numPr>
          <w:ilvl w:val="0"/>
          <w:numId w:val="3"/>
        </w:numPr>
        <w:spacing w:before="120" w:after="120" w:line="240" w:lineRule="auto"/>
        <w:jc w:val="both"/>
        <w:rPr>
          <w:color w:val="000000"/>
          <w:sz w:val="28"/>
          <w:szCs w:val="28"/>
          <w:lang w:val="uk-UA"/>
        </w:rPr>
      </w:pPr>
      <w:r w:rsidRPr="00317E3B">
        <w:rPr>
          <w:b/>
          <w:bCs/>
          <w:color w:val="000000"/>
          <w:sz w:val="28"/>
          <w:szCs w:val="28"/>
          <w:lang w:val="uk-UA"/>
        </w:rPr>
        <w:t xml:space="preserve">забезпечення стійкості територіальних громад і регіонів в умовах </w:t>
      </w:r>
      <w:r w:rsidR="00317E3B">
        <w:rPr>
          <w:b/>
          <w:bCs/>
          <w:color w:val="000000"/>
          <w:sz w:val="28"/>
          <w:szCs w:val="28"/>
          <w:lang w:val="uk-UA"/>
        </w:rPr>
        <w:t xml:space="preserve"> війни та </w:t>
      </w:r>
      <w:r w:rsidRPr="00317E3B">
        <w:rPr>
          <w:b/>
          <w:bCs/>
          <w:color w:val="000000"/>
          <w:sz w:val="28"/>
          <w:szCs w:val="28"/>
          <w:lang w:val="uk-UA"/>
        </w:rPr>
        <w:t>криз</w:t>
      </w:r>
      <w:r>
        <w:rPr>
          <w:color w:val="000000"/>
          <w:sz w:val="28"/>
          <w:szCs w:val="28"/>
          <w:lang w:val="uk-UA"/>
        </w:rPr>
        <w:t>;</w:t>
      </w:r>
    </w:p>
    <w:p w14:paraId="02F6B9B6" w14:textId="0809EC78" w:rsidR="00325D73" w:rsidRDefault="00AB0B77" w:rsidP="00317E3B">
      <w:pPr>
        <w:pStyle w:val="a3"/>
        <w:numPr>
          <w:ilvl w:val="0"/>
          <w:numId w:val="3"/>
        </w:numPr>
        <w:spacing w:before="120" w:after="120" w:line="240" w:lineRule="auto"/>
        <w:jc w:val="both"/>
        <w:rPr>
          <w:color w:val="000000"/>
          <w:sz w:val="28"/>
          <w:szCs w:val="28"/>
          <w:lang w:val="uk-UA"/>
        </w:rPr>
      </w:pPr>
      <w:r w:rsidRPr="00317E3B">
        <w:rPr>
          <w:b/>
          <w:bCs/>
          <w:color w:val="000000"/>
          <w:sz w:val="28"/>
          <w:szCs w:val="28"/>
          <w:lang w:val="uk-UA"/>
        </w:rPr>
        <w:t>тривалого життєвого циклу про</w:t>
      </w:r>
      <w:r w:rsidR="00317E3B">
        <w:rPr>
          <w:b/>
          <w:bCs/>
          <w:color w:val="000000"/>
          <w:sz w:val="28"/>
          <w:szCs w:val="28"/>
          <w:lang w:val="uk-UA"/>
        </w:rPr>
        <w:t>є</w:t>
      </w:r>
      <w:r w:rsidRPr="00317E3B">
        <w:rPr>
          <w:b/>
          <w:bCs/>
          <w:color w:val="000000"/>
          <w:sz w:val="28"/>
          <w:szCs w:val="28"/>
          <w:lang w:val="uk-UA"/>
        </w:rPr>
        <w:t>ктів, що виконуються</w:t>
      </w:r>
      <w:r w:rsidR="00317E3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(їх довготривалий позитивний вплив, можливість утримувати та використовувати створені об’єкти чи продукти впродовж певного часу після завершення про</w:t>
      </w:r>
      <w:r w:rsidR="00317E3B">
        <w:rPr>
          <w:color w:val="000000"/>
          <w:sz w:val="28"/>
          <w:szCs w:val="28"/>
          <w:lang w:val="uk-UA"/>
        </w:rPr>
        <w:t>є</w:t>
      </w:r>
      <w:r>
        <w:rPr>
          <w:color w:val="000000"/>
          <w:sz w:val="28"/>
          <w:szCs w:val="28"/>
          <w:lang w:val="uk-UA"/>
        </w:rPr>
        <w:t>кту)</w:t>
      </w:r>
      <w:r w:rsidR="00325D73">
        <w:rPr>
          <w:color w:val="000000"/>
          <w:sz w:val="28"/>
          <w:szCs w:val="28"/>
          <w:lang w:val="uk-UA"/>
        </w:rPr>
        <w:t xml:space="preserve">. </w:t>
      </w:r>
    </w:p>
    <w:p w14:paraId="39283F5D" w14:textId="77777777" w:rsidR="00317E3B" w:rsidRDefault="00317E3B" w:rsidP="00325D73">
      <w:pPr>
        <w:pStyle w:val="a3"/>
        <w:spacing w:after="120" w:line="240" w:lineRule="auto"/>
        <w:ind w:left="0"/>
        <w:jc w:val="both"/>
        <w:rPr>
          <w:b/>
          <w:sz w:val="28"/>
          <w:szCs w:val="28"/>
          <w:lang w:val="uk-UA"/>
        </w:rPr>
      </w:pPr>
    </w:p>
    <w:p w14:paraId="6A9A7B7E" w14:textId="3CEFE3C9" w:rsidR="00325D73" w:rsidRPr="00FD5955" w:rsidRDefault="00325D73" w:rsidP="00325D73">
      <w:pPr>
        <w:pStyle w:val="a3"/>
        <w:spacing w:after="120" w:line="240" w:lineRule="auto"/>
        <w:ind w:left="0"/>
        <w:jc w:val="both"/>
        <w:rPr>
          <w:b/>
          <w:sz w:val="28"/>
          <w:szCs w:val="28"/>
          <w:lang w:val="uk-UA"/>
        </w:rPr>
      </w:pPr>
      <w:r w:rsidRPr="00FD5955">
        <w:rPr>
          <w:b/>
          <w:sz w:val="28"/>
          <w:szCs w:val="28"/>
          <w:lang w:val="uk-UA"/>
        </w:rPr>
        <w:t>Загальні застереження до про</w:t>
      </w:r>
      <w:r w:rsidR="00317E3B">
        <w:rPr>
          <w:b/>
          <w:sz w:val="28"/>
          <w:szCs w:val="28"/>
          <w:lang w:val="uk-UA"/>
        </w:rPr>
        <w:t>є</w:t>
      </w:r>
      <w:r w:rsidRPr="00FD5955">
        <w:rPr>
          <w:b/>
          <w:sz w:val="28"/>
          <w:szCs w:val="28"/>
          <w:lang w:val="uk-UA"/>
        </w:rPr>
        <w:t>ктів, які подаються на реалізацію напрямів програми:</w:t>
      </w:r>
    </w:p>
    <w:p w14:paraId="43807CD2" w14:textId="781FEB1A" w:rsidR="00325D73" w:rsidRPr="009800D8" w:rsidRDefault="00325D73" w:rsidP="009800D8">
      <w:pPr>
        <w:pStyle w:val="a3"/>
        <w:numPr>
          <w:ilvl w:val="0"/>
          <w:numId w:val="4"/>
        </w:numPr>
        <w:spacing w:after="120"/>
        <w:jc w:val="both"/>
        <w:rPr>
          <w:sz w:val="28"/>
          <w:szCs w:val="28"/>
          <w:lang w:val="uk-UA"/>
        </w:rPr>
      </w:pPr>
      <w:r w:rsidRPr="009800D8">
        <w:rPr>
          <w:sz w:val="28"/>
          <w:szCs w:val="28"/>
          <w:lang w:val="uk-UA"/>
        </w:rPr>
        <w:lastRenderedPageBreak/>
        <w:t>Про</w:t>
      </w:r>
      <w:r w:rsidR="00317E3B" w:rsidRPr="009800D8">
        <w:rPr>
          <w:sz w:val="28"/>
          <w:szCs w:val="28"/>
          <w:lang w:val="uk-UA"/>
        </w:rPr>
        <w:t>є</w:t>
      </w:r>
      <w:r w:rsidRPr="009800D8">
        <w:rPr>
          <w:sz w:val="28"/>
          <w:szCs w:val="28"/>
          <w:lang w:val="uk-UA"/>
        </w:rPr>
        <w:t>кт має відповідати досягненню мети, визначеною у про</w:t>
      </w:r>
      <w:r w:rsidR="00317E3B" w:rsidRPr="009800D8">
        <w:rPr>
          <w:sz w:val="28"/>
          <w:szCs w:val="28"/>
          <w:lang w:val="uk-UA"/>
        </w:rPr>
        <w:t>є</w:t>
      </w:r>
      <w:r w:rsidRPr="009800D8">
        <w:rPr>
          <w:sz w:val="28"/>
          <w:szCs w:val="28"/>
          <w:lang w:val="uk-UA"/>
        </w:rPr>
        <w:t>кті, яка</w:t>
      </w:r>
      <w:r w:rsidR="00317E3B" w:rsidRPr="009800D8">
        <w:rPr>
          <w:sz w:val="28"/>
          <w:szCs w:val="28"/>
          <w:lang w:val="uk-UA"/>
        </w:rPr>
        <w:t>,</w:t>
      </w:r>
      <w:r w:rsidRPr="009800D8">
        <w:rPr>
          <w:sz w:val="28"/>
          <w:szCs w:val="28"/>
          <w:lang w:val="uk-UA"/>
        </w:rPr>
        <w:t xml:space="preserve"> в свою чергу</w:t>
      </w:r>
      <w:r w:rsidR="00317E3B" w:rsidRPr="009800D8">
        <w:rPr>
          <w:sz w:val="28"/>
          <w:szCs w:val="28"/>
          <w:lang w:val="uk-UA"/>
        </w:rPr>
        <w:t>,</w:t>
      </w:r>
      <w:r w:rsidRPr="009800D8">
        <w:rPr>
          <w:sz w:val="28"/>
          <w:szCs w:val="28"/>
          <w:lang w:val="uk-UA"/>
        </w:rPr>
        <w:t xml:space="preserve"> корелюється із сферами реалізації, визначеними для напрямів програми.</w:t>
      </w:r>
    </w:p>
    <w:p w14:paraId="33415B48" w14:textId="3E2D38DC" w:rsidR="00325D73" w:rsidRPr="009800D8" w:rsidRDefault="00325D73" w:rsidP="009800D8">
      <w:pPr>
        <w:pStyle w:val="a3"/>
        <w:numPr>
          <w:ilvl w:val="0"/>
          <w:numId w:val="4"/>
        </w:numPr>
        <w:spacing w:after="120"/>
        <w:jc w:val="both"/>
        <w:rPr>
          <w:sz w:val="28"/>
          <w:szCs w:val="28"/>
          <w:lang w:val="uk-UA"/>
        </w:rPr>
      </w:pPr>
      <w:r w:rsidRPr="009800D8">
        <w:rPr>
          <w:sz w:val="28"/>
          <w:szCs w:val="28"/>
          <w:lang w:val="uk-UA"/>
        </w:rPr>
        <w:t>Про</w:t>
      </w:r>
      <w:r w:rsidR="00317E3B" w:rsidRPr="009800D8">
        <w:rPr>
          <w:sz w:val="28"/>
          <w:szCs w:val="28"/>
          <w:lang w:val="uk-UA"/>
        </w:rPr>
        <w:t>є</w:t>
      </w:r>
      <w:r w:rsidRPr="009800D8">
        <w:rPr>
          <w:sz w:val="28"/>
          <w:szCs w:val="28"/>
          <w:lang w:val="uk-UA"/>
        </w:rPr>
        <w:t>кт має враховувати/має базуватись на вивченні потреб жителів громади/групи громад, де він буде реалізов</w:t>
      </w:r>
      <w:r w:rsidR="00317E3B" w:rsidRPr="009800D8">
        <w:rPr>
          <w:sz w:val="28"/>
          <w:szCs w:val="28"/>
          <w:lang w:val="uk-UA"/>
        </w:rPr>
        <w:t>уватися</w:t>
      </w:r>
      <w:r w:rsidRPr="009800D8">
        <w:rPr>
          <w:sz w:val="28"/>
          <w:szCs w:val="28"/>
          <w:lang w:val="uk-UA"/>
        </w:rPr>
        <w:t>, враховувати інтереси і потреби різних груп населення, у тому числі</w:t>
      </w:r>
      <w:r w:rsidR="00317E3B" w:rsidRPr="009800D8">
        <w:rPr>
          <w:sz w:val="28"/>
          <w:szCs w:val="28"/>
          <w:lang w:val="uk-UA"/>
        </w:rPr>
        <w:t>,</w:t>
      </w:r>
      <w:r w:rsidRPr="009800D8">
        <w:rPr>
          <w:sz w:val="28"/>
          <w:szCs w:val="28"/>
          <w:lang w:val="uk-UA"/>
        </w:rPr>
        <w:t xml:space="preserve"> маломобільних.</w:t>
      </w:r>
    </w:p>
    <w:p w14:paraId="4903732D" w14:textId="450F7F9B" w:rsidR="00AB0B77" w:rsidRPr="009800D8" w:rsidRDefault="00AB0B77" w:rsidP="009800D8">
      <w:pPr>
        <w:pStyle w:val="a3"/>
        <w:numPr>
          <w:ilvl w:val="0"/>
          <w:numId w:val="4"/>
        </w:numPr>
        <w:spacing w:after="120"/>
        <w:jc w:val="both"/>
        <w:rPr>
          <w:sz w:val="28"/>
          <w:szCs w:val="28"/>
          <w:lang w:val="uk-UA"/>
        </w:rPr>
      </w:pPr>
      <w:r w:rsidRPr="009800D8">
        <w:rPr>
          <w:sz w:val="28"/>
          <w:szCs w:val="28"/>
          <w:lang w:val="uk-UA"/>
        </w:rPr>
        <w:t>Про</w:t>
      </w:r>
      <w:r w:rsidR="00317E3B" w:rsidRPr="009800D8">
        <w:rPr>
          <w:sz w:val="28"/>
          <w:szCs w:val="28"/>
          <w:lang w:val="uk-UA"/>
        </w:rPr>
        <w:t>є</w:t>
      </w:r>
      <w:r w:rsidRPr="009800D8">
        <w:rPr>
          <w:sz w:val="28"/>
          <w:szCs w:val="28"/>
          <w:lang w:val="uk-UA"/>
        </w:rPr>
        <w:t>кт має вирішувати/</w:t>
      </w:r>
      <w:proofErr w:type="spellStart"/>
      <w:r w:rsidRPr="009800D8">
        <w:rPr>
          <w:sz w:val="28"/>
          <w:szCs w:val="28"/>
          <w:lang w:val="uk-UA"/>
        </w:rPr>
        <w:t>мінімізовувати</w:t>
      </w:r>
      <w:proofErr w:type="spellEnd"/>
      <w:r w:rsidRPr="009800D8">
        <w:rPr>
          <w:sz w:val="28"/>
          <w:szCs w:val="28"/>
          <w:lang w:val="uk-UA"/>
        </w:rPr>
        <w:t xml:space="preserve"> проблему, яка ідентифікована і визначена пріоритетною для вирішення/мінімізації. </w:t>
      </w:r>
    </w:p>
    <w:p w14:paraId="6D57AE92" w14:textId="3BC8ED59" w:rsidR="00325D73" w:rsidRPr="009800D8" w:rsidRDefault="00325D73" w:rsidP="009800D8">
      <w:pPr>
        <w:pStyle w:val="a3"/>
        <w:numPr>
          <w:ilvl w:val="0"/>
          <w:numId w:val="4"/>
        </w:numPr>
        <w:spacing w:after="120"/>
        <w:jc w:val="both"/>
        <w:rPr>
          <w:sz w:val="28"/>
          <w:szCs w:val="28"/>
          <w:lang w:val="uk-UA"/>
        </w:rPr>
      </w:pPr>
      <w:r w:rsidRPr="009800D8">
        <w:rPr>
          <w:sz w:val="28"/>
          <w:szCs w:val="28"/>
          <w:lang w:val="uk-UA"/>
        </w:rPr>
        <w:t>Про</w:t>
      </w:r>
      <w:r w:rsidR="00317E3B" w:rsidRPr="009800D8">
        <w:rPr>
          <w:sz w:val="28"/>
          <w:szCs w:val="28"/>
          <w:lang w:val="uk-UA"/>
        </w:rPr>
        <w:t>є</w:t>
      </w:r>
      <w:r w:rsidRPr="009800D8">
        <w:rPr>
          <w:sz w:val="28"/>
          <w:szCs w:val="28"/>
          <w:lang w:val="uk-UA"/>
        </w:rPr>
        <w:t>кти мають бути орієнтованими на ощадливе використання нових ресурсів, не бути обтяжливими для довкілля, мінімізованими щодо викидів вуглецю та парникових газів.</w:t>
      </w:r>
    </w:p>
    <w:p w14:paraId="57D119F0" w14:textId="736BD7E4" w:rsidR="00325D73" w:rsidRPr="009800D8" w:rsidRDefault="00325D73" w:rsidP="009800D8">
      <w:pPr>
        <w:pStyle w:val="a3"/>
        <w:numPr>
          <w:ilvl w:val="0"/>
          <w:numId w:val="4"/>
        </w:numPr>
        <w:spacing w:after="120"/>
        <w:jc w:val="both"/>
        <w:rPr>
          <w:sz w:val="28"/>
          <w:szCs w:val="28"/>
          <w:lang w:val="uk-UA"/>
        </w:rPr>
      </w:pPr>
      <w:r w:rsidRPr="009800D8">
        <w:rPr>
          <w:sz w:val="28"/>
          <w:szCs w:val="28"/>
          <w:lang w:val="uk-UA"/>
        </w:rPr>
        <w:t>До виконання про</w:t>
      </w:r>
      <w:r w:rsidR="00317E3B" w:rsidRPr="009800D8">
        <w:rPr>
          <w:sz w:val="28"/>
          <w:szCs w:val="28"/>
          <w:lang w:val="uk-UA"/>
        </w:rPr>
        <w:t>є</w:t>
      </w:r>
      <w:r w:rsidRPr="009800D8">
        <w:rPr>
          <w:sz w:val="28"/>
          <w:szCs w:val="28"/>
          <w:lang w:val="uk-UA"/>
        </w:rPr>
        <w:t xml:space="preserve">ктів мають залучатись по можливості місцеві виконавці та використовуватись місцеві ресурси.  </w:t>
      </w:r>
    </w:p>
    <w:p w14:paraId="36864161" w14:textId="68DF09BA" w:rsidR="007E2C92" w:rsidRPr="00BC62BC" w:rsidRDefault="00FD5955" w:rsidP="007E2C92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Можлив</w:t>
      </w:r>
      <w:r w:rsidR="00317E3B">
        <w:rPr>
          <w:b/>
          <w:bCs/>
          <w:sz w:val="28"/>
          <w:szCs w:val="28"/>
          <w:lang w:val="uk-UA"/>
        </w:rPr>
        <w:t>е</w:t>
      </w:r>
      <w:r>
        <w:rPr>
          <w:b/>
          <w:bCs/>
          <w:sz w:val="28"/>
          <w:szCs w:val="28"/>
          <w:lang w:val="uk-UA"/>
        </w:rPr>
        <w:t xml:space="preserve"> </w:t>
      </w:r>
      <w:r w:rsidR="00317E3B">
        <w:rPr>
          <w:b/>
          <w:bCs/>
          <w:sz w:val="28"/>
          <w:szCs w:val="28"/>
          <w:lang w:val="uk-UA"/>
        </w:rPr>
        <w:t xml:space="preserve">спрямування </w:t>
      </w:r>
      <w:r>
        <w:rPr>
          <w:b/>
          <w:bCs/>
          <w:sz w:val="28"/>
          <w:szCs w:val="28"/>
          <w:lang w:val="uk-UA"/>
        </w:rPr>
        <w:t>про</w:t>
      </w:r>
      <w:r w:rsidR="00317E3B">
        <w:rPr>
          <w:b/>
          <w:bCs/>
          <w:sz w:val="28"/>
          <w:szCs w:val="28"/>
          <w:lang w:val="uk-UA"/>
        </w:rPr>
        <w:t>є</w:t>
      </w:r>
      <w:r>
        <w:rPr>
          <w:b/>
          <w:bCs/>
          <w:sz w:val="28"/>
          <w:szCs w:val="28"/>
          <w:lang w:val="uk-UA"/>
        </w:rPr>
        <w:t>ктів та  показники результатів, індикатори впливу зведені у таблицю</w:t>
      </w:r>
    </w:p>
    <w:p w14:paraId="090FC090" w14:textId="77777777" w:rsidR="007E2C92" w:rsidRDefault="007E2C92">
      <w:pPr>
        <w:rPr>
          <w:b/>
          <w:color w:val="000000"/>
        </w:rPr>
      </w:pPr>
    </w:p>
    <w:p w14:paraId="1CCC9ABF" w14:textId="57EEB542" w:rsidR="00090FA7" w:rsidRDefault="00690DA7">
      <w:pPr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НАПРЯМ 1. РОЗВИТОК МІСЦЕВОГО ПОТЕНЦІАЛУ</w:t>
      </w:r>
    </w:p>
    <w:p w14:paraId="41D23240" w14:textId="77777777" w:rsidR="00317E3B" w:rsidRDefault="00317E3B">
      <w:pPr>
        <w:rPr>
          <w:b/>
          <w:color w:val="000000"/>
          <w:sz w:val="28"/>
          <w:szCs w:val="28"/>
          <w:lang w:val="uk-UA"/>
        </w:rPr>
      </w:pPr>
    </w:p>
    <w:tbl>
      <w:tblPr>
        <w:tblW w:w="53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2724"/>
        <w:gridCol w:w="2424"/>
        <w:gridCol w:w="2428"/>
      </w:tblGrid>
      <w:tr w:rsidR="002754A6" w14:paraId="1BCE44A4" w14:textId="77777777" w:rsidTr="00FD79D4">
        <w:trPr>
          <w:trHeight w:val="749"/>
        </w:trPr>
        <w:tc>
          <w:tcPr>
            <w:tcW w:w="1125" w:type="pct"/>
          </w:tcPr>
          <w:p w14:paraId="6176DADC" w14:textId="38ABA1D0" w:rsidR="002754A6" w:rsidRDefault="00B27F9B" w:rsidP="00B27F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ПРІОРИТЕТ</w:t>
            </w:r>
          </w:p>
        </w:tc>
        <w:tc>
          <w:tcPr>
            <w:tcW w:w="1393" w:type="pct"/>
          </w:tcPr>
          <w:p w14:paraId="27B715F8" w14:textId="5849B9F3" w:rsidR="002754A6" w:rsidRDefault="00317E3B" w:rsidP="00B27F9B">
            <w:pPr>
              <w:spacing w:after="12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спрямування </w:t>
            </w:r>
            <w:r w:rsidR="002754A6">
              <w:rPr>
                <w:color w:val="000000"/>
                <w:sz w:val="28"/>
                <w:szCs w:val="28"/>
                <w:lang w:val="uk-UA"/>
              </w:rPr>
              <w:t>про</w:t>
            </w:r>
            <w:r>
              <w:rPr>
                <w:color w:val="000000"/>
                <w:sz w:val="28"/>
                <w:szCs w:val="28"/>
                <w:lang w:val="uk-UA"/>
              </w:rPr>
              <w:t>є</w:t>
            </w:r>
            <w:r w:rsidR="002754A6">
              <w:rPr>
                <w:color w:val="000000"/>
                <w:sz w:val="28"/>
                <w:szCs w:val="28"/>
                <w:lang w:val="uk-UA"/>
              </w:rPr>
              <w:t>ктів</w:t>
            </w:r>
          </w:p>
        </w:tc>
        <w:tc>
          <w:tcPr>
            <w:tcW w:w="1240" w:type="pct"/>
          </w:tcPr>
          <w:p w14:paraId="35D2A216" w14:textId="5746D15A" w:rsidR="002754A6" w:rsidRDefault="00317E3B" w:rsidP="00B27F9B">
            <w:pPr>
              <w:spacing w:after="12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показники </w:t>
            </w:r>
            <w:r w:rsidR="002754A6">
              <w:rPr>
                <w:color w:val="000000"/>
                <w:sz w:val="28"/>
                <w:szCs w:val="28"/>
                <w:lang w:val="uk-UA"/>
              </w:rPr>
              <w:t>виконання</w:t>
            </w:r>
          </w:p>
        </w:tc>
        <w:tc>
          <w:tcPr>
            <w:tcW w:w="1242" w:type="pct"/>
          </w:tcPr>
          <w:p w14:paraId="76D9C7AE" w14:textId="696B7A90" w:rsidR="002754A6" w:rsidRDefault="00317E3B" w:rsidP="00B27F9B">
            <w:pPr>
              <w:pStyle w:val="Defaul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індикатори </w:t>
            </w:r>
            <w:r w:rsidR="002754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впливу</w:t>
            </w:r>
          </w:p>
        </w:tc>
      </w:tr>
      <w:tr w:rsidR="002754A6" w14:paraId="24CE4235" w14:textId="77777777" w:rsidTr="00FD79D4">
        <w:trPr>
          <w:trHeight w:val="749"/>
        </w:trPr>
        <w:tc>
          <w:tcPr>
            <w:tcW w:w="1125" w:type="pct"/>
          </w:tcPr>
          <w:p w14:paraId="0CDBF55B" w14:textId="77777777" w:rsidR="002754A6" w:rsidRPr="00B27F9B" w:rsidRDefault="002754A6" w:rsidP="00E34C09">
            <w:pPr>
              <w:jc w:val="both"/>
              <w:rPr>
                <w:b/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b/>
                <w:color w:val="000000"/>
                <w:sz w:val="26"/>
                <w:szCs w:val="26"/>
                <w:lang w:val="uk-UA"/>
              </w:rPr>
              <w:t xml:space="preserve">Пріоритет 1.1. </w:t>
            </w:r>
            <w:r w:rsidRPr="00D74FD3">
              <w:rPr>
                <w:bCs/>
                <w:color w:val="000000"/>
                <w:sz w:val="26"/>
                <w:szCs w:val="26"/>
                <w:lang w:val="uk-UA"/>
              </w:rPr>
              <w:t>Підтримка зайнятості та диверсифікація місцевої економіки</w:t>
            </w:r>
          </w:p>
          <w:p w14:paraId="6D605B94" w14:textId="77777777" w:rsidR="002754A6" w:rsidRPr="00B27F9B" w:rsidRDefault="002754A6" w:rsidP="00E34C09">
            <w:pPr>
              <w:ind w:right="58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393" w:type="pct"/>
          </w:tcPr>
          <w:p w14:paraId="24A62D76" w14:textId="77777777" w:rsidR="002754A6" w:rsidRPr="00B27F9B" w:rsidRDefault="002754A6" w:rsidP="00E34C09">
            <w:pPr>
              <w:spacing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розвиток інфраструктури малого та середнього підприємництва (мережеві бізнес-інкубатори, офіси бухгалтерської, інформаційної та маркетингової підтримки). </w:t>
            </w:r>
          </w:p>
          <w:p w14:paraId="162AC28A" w14:textId="77777777" w:rsidR="002754A6" w:rsidRPr="00B27F9B" w:rsidRDefault="002754A6" w:rsidP="00E34C09">
            <w:pPr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14:paraId="0175E43B" w14:textId="77777777" w:rsidR="002754A6" w:rsidRPr="00B27F9B" w:rsidRDefault="002754A6" w:rsidP="00E34C09">
            <w:pPr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240" w:type="pct"/>
          </w:tcPr>
          <w:p w14:paraId="22C15279" w14:textId="31C7EC18" w:rsidR="002754A6" w:rsidRPr="00B27F9B" w:rsidRDefault="00B27F9B" w:rsidP="00E34C09">
            <w:pPr>
              <w:spacing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новостворених суб’єктів господарювання на 10 тис. населення)</w:t>
            </w:r>
          </w:p>
          <w:p w14:paraId="6D85B7C8" w14:textId="261BB977" w:rsidR="002754A6" w:rsidRPr="00B27F9B" w:rsidRDefault="00B27F9B" w:rsidP="00E34C09">
            <w:pPr>
              <w:spacing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суб’єктів господарювання, які отримали консультативні послуги та розвили бізнес;</w:t>
            </w:r>
          </w:p>
        </w:tc>
        <w:tc>
          <w:tcPr>
            <w:tcW w:w="1242" w:type="pct"/>
          </w:tcPr>
          <w:p w14:paraId="1A6258C1" w14:textId="75402AC9" w:rsidR="002754A6" w:rsidRPr="00B27F9B" w:rsidRDefault="00B27F9B" w:rsidP="00E34C09">
            <w:pPr>
              <w:pStyle w:val="Defaul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27F9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показники </w:t>
            </w:r>
            <w:r w:rsidR="002754A6" w:rsidRPr="00B27F9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зайнятості /</w:t>
            </w:r>
            <w:proofErr w:type="spellStart"/>
            <w:r w:rsidR="002754A6" w:rsidRPr="00B27F9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самозайнятості</w:t>
            </w:r>
            <w:proofErr w:type="spellEnd"/>
          </w:p>
          <w:p w14:paraId="49F3B0B1" w14:textId="77777777" w:rsidR="002754A6" w:rsidRPr="00B27F9B" w:rsidRDefault="002754A6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2754A6" w14:paraId="274352D1" w14:textId="77777777" w:rsidTr="00FD79D4">
        <w:trPr>
          <w:trHeight w:val="749"/>
        </w:trPr>
        <w:tc>
          <w:tcPr>
            <w:tcW w:w="1125" w:type="pct"/>
          </w:tcPr>
          <w:p w14:paraId="17CE9ECF" w14:textId="77777777" w:rsidR="002754A6" w:rsidRPr="00B27F9B" w:rsidRDefault="002754A6" w:rsidP="00E34C09">
            <w:pPr>
              <w:jc w:val="both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393" w:type="pct"/>
          </w:tcPr>
          <w:p w14:paraId="6CAF1D79" w14:textId="6B912711" w:rsidR="002754A6" w:rsidRPr="00B27F9B" w:rsidRDefault="00B27F9B" w:rsidP="00E34C09">
            <w:pPr>
              <w:spacing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підтримка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кооперативного руху на сільських територіях та дорадництва</w:t>
            </w:r>
          </w:p>
        </w:tc>
        <w:tc>
          <w:tcPr>
            <w:tcW w:w="1240" w:type="pct"/>
          </w:tcPr>
          <w:p w14:paraId="150AA697" w14:textId="3C5C5701" w:rsidR="002754A6" w:rsidRPr="00B27F9B" w:rsidRDefault="00B27F9B" w:rsidP="00E34C09">
            <w:pPr>
              <w:spacing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 xml:space="preserve">кооперативів, кількість учасників кооперативів, сфери діяльності кооперативів, кількість кооперативів, що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lastRenderedPageBreak/>
              <w:t>отримали підтримку, кількість дорадників, кількість домогосподарств, що отримали послуги від дорадників</w:t>
            </w:r>
          </w:p>
        </w:tc>
        <w:tc>
          <w:tcPr>
            <w:tcW w:w="1242" w:type="pct"/>
          </w:tcPr>
          <w:p w14:paraId="7567B979" w14:textId="512811CA" w:rsidR="002754A6" w:rsidRPr="00B27F9B" w:rsidRDefault="00B27F9B" w:rsidP="00E34C09">
            <w:pPr>
              <w:pStyle w:val="Defaul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27F9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 xml:space="preserve">динаміка </w:t>
            </w:r>
            <w:r w:rsidR="002754A6" w:rsidRPr="00B27F9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зміни доходів домогосподарств, учасників кооперативів</w:t>
            </w:r>
          </w:p>
        </w:tc>
      </w:tr>
      <w:tr w:rsidR="002754A6" w14:paraId="2C83D7C8" w14:textId="77777777" w:rsidTr="00FD79D4">
        <w:trPr>
          <w:trHeight w:val="406"/>
        </w:trPr>
        <w:tc>
          <w:tcPr>
            <w:tcW w:w="1125" w:type="pct"/>
          </w:tcPr>
          <w:p w14:paraId="5CCCD924" w14:textId="77777777" w:rsidR="002754A6" w:rsidRPr="00B27F9B" w:rsidRDefault="002754A6" w:rsidP="00E34C09">
            <w:pPr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393" w:type="pct"/>
          </w:tcPr>
          <w:p w14:paraId="39B32347" w14:textId="0E8A936B" w:rsidR="002754A6" w:rsidRPr="00B27F9B" w:rsidRDefault="00B27F9B" w:rsidP="00E34C09">
            <w:pPr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підтримка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альтернативної традиційному с/г виробництву економічної діяльності  у сільській місцевості (</w:t>
            </w:r>
            <w:proofErr w:type="spellStart"/>
            <w:r w:rsidR="002754A6" w:rsidRPr="00B27F9B">
              <w:rPr>
                <w:color w:val="000000"/>
                <w:sz w:val="26"/>
                <w:szCs w:val="26"/>
                <w:lang w:val="uk-UA"/>
              </w:rPr>
              <w:t>нішеві</w:t>
            </w:r>
            <w:proofErr w:type="spellEnd"/>
            <w:r w:rsidR="002754A6" w:rsidRPr="00B27F9B">
              <w:rPr>
                <w:color w:val="000000"/>
                <w:sz w:val="26"/>
                <w:szCs w:val="26"/>
                <w:lang w:val="uk-UA"/>
              </w:rPr>
              <w:t xml:space="preserve"> культури, </w:t>
            </w:r>
            <w:r>
              <w:rPr>
                <w:color w:val="000000"/>
                <w:sz w:val="26"/>
                <w:szCs w:val="26"/>
                <w:lang w:val="uk-UA"/>
              </w:rPr>
              <w:t>в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ирощування деревини цінних порід, ягідництво, лікарські рослини, рибництво, ракоподібні, молюски тощо, програмування, 3Д-виробництва, інновації, лабораторії)</w:t>
            </w:r>
          </w:p>
        </w:tc>
        <w:tc>
          <w:tcPr>
            <w:tcW w:w="1240" w:type="pct"/>
          </w:tcPr>
          <w:p w14:paraId="285D3588" w14:textId="4D478761" w:rsidR="002754A6" w:rsidRPr="00B27F9B" w:rsidRDefault="00B27F9B" w:rsidP="00E34C09">
            <w:pPr>
              <w:spacing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суб’єктів підприємницької діяльності, що виробляють  нові види продукції чи розширили існуючий асортимент продукції;</w:t>
            </w:r>
          </w:p>
          <w:p w14:paraId="1ADB7AF9" w14:textId="3438F248" w:rsidR="002754A6" w:rsidRPr="00B27F9B" w:rsidRDefault="00B27F9B" w:rsidP="00E34C09">
            <w:pPr>
              <w:spacing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суб’єктів підприємницької діяльності, що займаються поза аграрною сферою;</w:t>
            </w:r>
          </w:p>
          <w:p w14:paraId="710970C1" w14:textId="4E4E558E" w:rsidR="002754A6" w:rsidRPr="00B27F9B" w:rsidRDefault="00B27F9B" w:rsidP="00E34C09">
            <w:pPr>
              <w:spacing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 xml:space="preserve">створених нових робочих місць, </w:t>
            </w:r>
          </w:p>
          <w:p w14:paraId="12379533" w14:textId="77777777" w:rsidR="002754A6" w:rsidRPr="00B27F9B" w:rsidRDefault="002754A6" w:rsidP="00E34C09">
            <w:pPr>
              <w:spacing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>площа земель, зайнятих під новими видами с/г виробництва, аквакультурою, тощо ;</w:t>
            </w:r>
          </w:p>
          <w:p w14:paraId="79638D61" w14:textId="00187A30" w:rsidR="002754A6" w:rsidRPr="00B27F9B" w:rsidRDefault="00B27F9B" w:rsidP="00E34C09">
            <w:pPr>
              <w:spacing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 xml:space="preserve">спільних просторів для </w:t>
            </w:r>
            <w:proofErr w:type="spellStart"/>
            <w:r w:rsidR="002754A6" w:rsidRPr="00B27F9B">
              <w:rPr>
                <w:color w:val="000000"/>
                <w:sz w:val="26"/>
                <w:szCs w:val="26"/>
                <w:lang w:val="uk-UA"/>
              </w:rPr>
              <w:t>мікропідприємців</w:t>
            </w:r>
            <w:proofErr w:type="spellEnd"/>
            <w:r w:rsidR="002754A6" w:rsidRPr="00B27F9B">
              <w:rPr>
                <w:color w:val="000000"/>
                <w:sz w:val="26"/>
                <w:szCs w:val="26"/>
                <w:lang w:val="uk-UA"/>
              </w:rPr>
              <w:t xml:space="preserve">, демонстраційних ферм, </w:t>
            </w:r>
            <w:proofErr w:type="spellStart"/>
            <w:r w:rsidR="002754A6" w:rsidRPr="00B27F9B">
              <w:rPr>
                <w:color w:val="000000"/>
                <w:sz w:val="26"/>
                <w:szCs w:val="26"/>
                <w:lang w:val="uk-UA"/>
              </w:rPr>
              <w:t>лісосадів</w:t>
            </w:r>
            <w:proofErr w:type="spellEnd"/>
            <w:r w:rsidR="002754A6" w:rsidRPr="00B27F9B">
              <w:rPr>
                <w:color w:val="000000"/>
                <w:sz w:val="26"/>
                <w:szCs w:val="26"/>
                <w:lang w:val="uk-UA"/>
              </w:rPr>
              <w:t>, тощо</w:t>
            </w:r>
            <w:r w:rsidR="002754A6" w:rsidRPr="00B27F9B">
              <w:rPr>
                <w:color w:val="000000"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1242" w:type="pct"/>
          </w:tcPr>
          <w:p w14:paraId="0CD3CE13" w14:textId="690BDE60" w:rsidR="002754A6" w:rsidRPr="00B27F9B" w:rsidRDefault="00B27F9B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рівень  </w:t>
            </w:r>
            <w:r w:rsidR="002754A6"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зайнятості/безробіття</w:t>
            </w:r>
          </w:p>
          <w:p w14:paraId="5475BAB1" w14:textId="77777777" w:rsidR="00B27F9B" w:rsidRPr="00B27F9B" w:rsidRDefault="00B27F9B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14:paraId="34955797" w14:textId="4A4CB920" w:rsidR="002754A6" w:rsidRPr="00B27F9B" w:rsidRDefault="00B27F9B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частка </w:t>
            </w:r>
            <w:r w:rsidR="002754A6"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зайнятих поза сферою с/г виробництва</w:t>
            </w:r>
          </w:p>
          <w:p w14:paraId="21A50F5B" w14:textId="77777777" w:rsidR="00B27F9B" w:rsidRPr="00B27F9B" w:rsidRDefault="00B27F9B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14:paraId="604E0788" w14:textId="2B9C2E32" w:rsidR="002754A6" w:rsidRPr="00B27F9B" w:rsidRDefault="00B27F9B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частка </w:t>
            </w:r>
            <w:r w:rsidR="002754A6"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доходів місцевого бюджету від нових сфер економічної діяльності</w:t>
            </w:r>
          </w:p>
        </w:tc>
      </w:tr>
      <w:tr w:rsidR="002754A6" w14:paraId="2E680CD4" w14:textId="77777777" w:rsidTr="00FD79D4">
        <w:trPr>
          <w:trHeight w:val="575"/>
        </w:trPr>
        <w:tc>
          <w:tcPr>
            <w:tcW w:w="1125" w:type="pct"/>
          </w:tcPr>
          <w:p w14:paraId="58F9D24C" w14:textId="77777777" w:rsidR="002754A6" w:rsidRPr="00B27F9B" w:rsidRDefault="002754A6" w:rsidP="00E34C09">
            <w:pPr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393" w:type="pct"/>
          </w:tcPr>
          <w:p w14:paraId="030581C2" w14:textId="439B1EF2" w:rsidR="002754A6" w:rsidRPr="00B27F9B" w:rsidRDefault="00B27F9B" w:rsidP="00E34C09">
            <w:pPr>
              <w:spacing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підтримка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 xml:space="preserve">традиційних ремесел та майстерності, створення унікальних/сучасних місцевих продуктів,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lastRenderedPageBreak/>
              <w:t>сприяння їх захисту та просуванню на вітчизняний та міжнародний ринки</w:t>
            </w:r>
          </w:p>
          <w:p w14:paraId="054FA248" w14:textId="77777777" w:rsidR="002754A6" w:rsidRPr="00B27F9B" w:rsidRDefault="002754A6" w:rsidP="00E34C09">
            <w:pPr>
              <w:spacing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240" w:type="pct"/>
          </w:tcPr>
          <w:p w14:paraId="5B115D7A" w14:textId="470D77A0" w:rsidR="002754A6" w:rsidRPr="00B27F9B" w:rsidRDefault="00B27F9B" w:rsidP="00E34C09">
            <w:pPr>
              <w:spacing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 xml:space="preserve">тренінгів та навчань; кількість  місцевих продуктів, розширення мереж їх продажів на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lastRenderedPageBreak/>
              <w:t>вітчизняному та міжнародному ринках, кількість зареєстрованих територіальних брендів</w:t>
            </w:r>
          </w:p>
        </w:tc>
        <w:tc>
          <w:tcPr>
            <w:tcW w:w="1242" w:type="pct"/>
          </w:tcPr>
          <w:p w14:paraId="5EFE29C5" w14:textId="77777777" w:rsidR="00B27F9B" w:rsidRDefault="00B27F9B" w:rsidP="00E34C09">
            <w:pPr>
              <w:pStyle w:val="Defaul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27F9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 xml:space="preserve">доходи </w:t>
            </w:r>
            <w:r w:rsidR="002754A6" w:rsidRPr="00B27F9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домогосподарств, місцевих бюджетів; </w:t>
            </w:r>
          </w:p>
          <w:p w14:paraId="182590A6" w14:textId="77777777" w:rsidR="00B27F9B" w:rsidRDefault="00B27F9B" w:rsidP="00E34C09">
            <w:pPr>
              <w:pStyle w:val="Defaul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4CE954D3" w14:textId="57955D35" w:rsidR="002754A6" w:rsidRPr="00B27F9B" w:rsidRDefault="002754A6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F9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присутність місцевих продуктів </w:t>
            </w:r>
            <w:r w:rsidRPr="00B27F9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 xml:space="preserve">на регіональних та міжнародних ринках </w:t>
            </w:r>
          </w:p>
        </w:tc>
      </w:tr>
      <w:tr w:rsidR="002754A6" w14:paraId="4B626218" w14:textId="77777777" w:rsidTr="00FD79D4">
        <w:trPr>
          <w:trHeight w:val="603"/>
        </w:trPr>
        <w:tc>
          <w:tcPr>
            <w:tcW w:w="1125" w:type="pct"/>
          </w:tcPr>
          <w:p w14:paraId="68C0E340" w14:textId="77777777" w:rsidR="002754A6" w:rsidRPr="00B27F9B" w:rsidRDefault="002754A6" w:rsidP="00E34C09">
            <w:pPr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393" w:type="pct"/>
          </w:tcPr>
          <w:p w14:paraId="2E2943E4" w14:textId="77777777" w:rsidR="00B27F9B" w:rsidRDefault="00B27F9B" w:rsidP="00E34C09">
            <w:pPr>
              <w:spacing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>збереження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 xml:space="preserve">, відновлення, використання історичної, культурної, архітектурної та природної спадщини; </w:t>
            </w:r>
          </w:p>
          <w:p w14:paraId="4ADAFDF8" w14:textId="6CB9C78C" w:rsidR="002754A6" w:rsidRPr="00B27F9B" w:rsidRDefault="002754A6" w:rsidP="00E34C09">
            <w:pPr>
              <w:spacing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сегментарний туризм ( екологічний, гастрономічний, </w:t>
            </w:r>
            <w:proofErr w:type="spellStart"/>
            <w:r w:rsidRPr="00B27F9B">
              <w:rPr>
                <w:color w:val="000000"/>
                <w:sz w:val="26"/>
                <w:szCs w:val="26"/>
                <w:lang w:val="uk-UA"/>
              </w:rPr>
              <w:t>подієвий</w:t>
            </w:r>
            <w:proofErr w:type="spellEnd"/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 і т.п)</w:t>
            </w:r>
          </w:p>
          <w:p w14:paraId="4E4DE643" w14:textId="77777777" w:rsidR="002754A6" w:rsidRPr="00B27F9B" w:rsidRDefault="002754A6" w:rsidP="00E34C09">
            <w:pPr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  <w:p w14:paraId="1D878A02" w14:textId="77777777" w:rsidR="002754A6" w:rsidRPr="00B27F9B" w:rsidRDefault="002754A6" w:rsidP="00E34C09">
            <w:pPr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240" w:type="pct"/>
          </w:tcPr>
          <w:p w14:paraId="73C63741" w14:textId="45B57F52" w:rsidR="002754A6" w:rsidRPr="00B27F9B" w:rsidRDefault="00B27F9B" w:rsidP="00E34C09">
            <w:pPr>
              <w:spacing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 xml:space="preserve">відновлених об’єктів культурної, історичної та природної спадщини, інтегрованих у сферу туризму; </w:t>
            </w:r>
          </w:p>
          <w:p w14:paraId="1642B23A" w14:textId="27EFF358" w:rsidR="002754A6" w:rsidRPr="00B27F9B" w:rsidRDefault="00B27F9B" w:rsidP="00E34C09">
            <w:pPr>
              <w:spacing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відвідувачів, в тому числі іноземних, об’єктів культурної, історичної та природної спадщини;</w:t>
            </w:r>
          </w:p>
          <w:p w14:paraId="17BC070E" w14:textId="6D0AA91F" w:rsidR="002754A6" w:rsidRPr="00B27F9B" w:rsidRDefault="00B27F9B" w:rsidP="00E34C09">
            <w:pPr>
              <w:spacing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персоналу, що пройшли навчання у сфері туризму</w:t>
            </w:r>
          </w:p>
          <w:p w14:paraId="23676F77" w14:textId="77777777" w:rsidR="002754A6" w:rsidRPr="00B27F9B" w:rsidRDefault="002754A6" w:rsidP="00E34C09">
            <w:pPr>
              <w:spacing w:after="120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242" w:type="pct"/>
          </w:tcPr>
          <w:p w14:paraId="7BCB900E" w14:textId="05DBC7B1" w:rsidR="002754A6" w:rsidRPr="00B27F9B" w:rsidRDefault="00B27F9B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F9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кількість </w:t>
            </w:r>
            <w:r w:rsidR="002754A6" w:rsidRPr="00B27F9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відновлених/збережених об’єктів історичної, культурної, архітектурної та природної спадщини, які використовуються і приносять доходи у місцевий бюджет </w:t>
            </w:r>
          </w:p>
        </w:tc>
      </w:tr>
      <w:tr w:rsidR="002754A6" w14:paraId="0C7C2414" w14:textId="77777777" w:rsidTr="00FD79D4">
        <w:trPr>
          <w:trHeight w:val="603"/>
        </w:trPr>
        <w:tc>
          <w:tcPr>
            <w:tcW w:w="1125" w:type="pct"/>
          </w:tcPr>
          <w:p w14:paraId="185A1A0C" w14:textId="77777777" w:rsidR="002754A6" w:rsidRPr="00B27F9B" w:rsidRDefault="002754A6" w:rsidP="00E34C09">
            <w:pPr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393" w:type="pct"/>
          </w:tcPr>
          <w:p w14:paraId="53A60457" w14:textId="7B973AD9" w:rsidR="002754A6" w:rsidRPr="00B27F9B" w:rsidRDefault="00B27F9B" w:rsidP="00E34C09">
            <w:pPr>
              <w:spacing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підтримка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заходів з адаптації місцевої економіки та домогосподарств до кліматичних змін та посилення стійкості до природних катаклізмів</w:t>
            </w:r>
          </w:p>
          <w:p w14:paraId="23017079" w14:textId="77777777" w:rsidR="002754A6" w:rsidRPr="00B27F9B" w:rsidRDefault="002754A6" w:rsidP="00E34C09">
            <w:pPr>
              <w:spacing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240" w:type="pct"/>
          </w:tcPr>
          <w:p w14:paraId="094496E5" w14:textId="37A7946E" w:rsidR="002754A6" w:rsidRPr="00B27F9B" w:rsidRDefault="00B27F9B" w:rsidP="00E34C09">
            <w:pPr>
              <w:spacing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навчань для підприємців та домогосподарств щодо покращення стійкості до кліматичних змін</w:t>
            </w:r>
          </w:p>
          <w:p w14:paraId="275D86DD" w14:textId="1B0CAFDE" w:rsidR="002754A6" w:rsidRPr="00B27F9B" w:rsidRDefault="00B27F9B" w:rsidP="00E34C09">
            <w:pPr>
              <w:spacing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нових видів рослин, стійких до кліматичних змін, які вирощуються у території.</w:t>
            </w:r>
          </w:p>
          <w:p w14:paraId="4A0BA48D" w14:textId="0E4C46CC" w:rsidR="002754A6" w:rsidRPr="00B27F9B" w:rsidRDefault="00D74FD3" w:rsidP="00E34C09">
            <w:pPr>
              <w:spacing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 xml:space="preserve">нових насаджень, що мінімізують впливи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lastRenderedPageBreak/>
              <w:t>природніх катаклізмів та кліматичних змін на традиційне землеробство</w:t>
            </w:r>
          </w:p>
          <w:p w14:paraId="3BB48E03" w14:textId="144A69AF" w:rsidR="002754A6" w:rsidRPr="00B27F9B" w:rsidRDefault="00D74FD3" w:rsidP="00E34C09">
            <w:pPr>
              <w:spacing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публічних просторів, будівель, домогосподарств та виробництв адаптованих до кліматичних змін</w:t>
            </w:r>
          </w:p>
        </w:tc>
        <w:tc>
          <w:tcPr>
            <w:tcW w:w="1242" w:type="pct"/>
          </w:tcPr>
          <w:p w14:paraId="094DE5F9" w14:textId="09D89399" w:rsidR="002754A6" w:rsidRPr="00B27F9B" w:rsidRDefault="00D74FD3" w:rsidP="00E34C09">
            <w:pPr>
              <w:pStyle w:val="Defaul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B27F9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 xml:space="preserve">частка </w:t>
            </w:r>
            <w:r w:rsidR="002754A6" w:rsidRPr="00B27F9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територій, публічних просторів, виробничих та інших об`єктів об лаштованих з урахуванням адаптації до кліматичних змін</w:t>
            </w:r>
          </w:p>
        </w:tc>
      </w:tr>
      <w:tr w:rsidR="002754A6" w14:paraId="622E1B2D" w14:textId="77777777" w:rsidTr="00FD79D4">
        <w:trPr>
          <w:trHeight w:val="702"/>
        </w:trPr>
        <w:tc>
          <w:tcPr>
            <w:tcW w:w="1125" w:type="pct"/>
          </w:tcPr>
          <w:p w14:paraId="1180C399" w14:textId="77777777" w:rsidR="002754A6" w:rsidRPr="00B27F9B" w:rsidRDefault="002754A6" w:rsidP="00E34C09">
            <w:pPr>
              <w:spacing w:before="120" w:after="120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393" w:type="pct"/>
          </w:tcPr>
          <w:p w14:paraId="13DC7E21" w14:textId="4E4667FB" w:rsidR="002754A6" w:rsidRPr="00B27F9B" w:rsidRDefault="00D74FD3" w:rsidP="00E34C09">
            <w:pPr>
              <w:spacing w:before="120"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покращення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професійної освіти, підтримка можливостей для отримання нових професійних   навичок для дорослих</w:t>
            </w:r>
          </w:p>
        </w:tc>
        <w:tc>
          <w:tcPr>
            <w:tcW w:w="1240" w:type="pct"/>
          </w:tcPr>
          <w:p w14:paraId="0CDF7EA6" w14:textId="00BAA0D1" w:rsidR="002754A6" w:rsidRPr="00B27F9B" w:rsidRDefault="00D74FD3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проведених навчальних заходів;</w:t>
            </w:r>
          </w:p>
          <w:p w14:paraId="750A64CB" w14:textId="0EF12798" w:rsidR="002754A6" w:rsidRPr="00B27F9B" w:rsidRDefault="00D74FD3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осіб, що взяли участь в навчанні</w:t>
            </w:r>
          </w:p>
          <w:p w14:paraId="2AC9AC52" w14:textId="78697CC1" w:rsidR="002754A6" w:rsidRPr="00B27F9B" w:rsidRDefault="00D74FD3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закладів професійної освіти, що покращили якість освіти</w:t>
            </w:r>
          </w:p>
          <w:p w14:paraId="15E480E9" w14:textId="25CD1A0F" w:rsidR="002754A6" w:rsidRPr="00B27F9B" w:rsidRDefault="00D74FD3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підприємців, що надають послуги з навчання часткової професійної компетенції для дорослих</w:t>
            </w:r>
          </w:p>
        </w:tc>
        <w:tc>
          <w:tcPr>
            <w:tcW w:w="1242" w:type="pct"/>
          </w:tcPr>
          <w:p w14:paraId="7189281C" w14:textId="39C7BCB0" w:rsidR="002754A6" w:rsidRDefault="00D74FD3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зайнятість </w:t>
            </w:r>
            <w:r w:rsidR="002754A6"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населення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;</w:t>
            </w:r>
          </w:p>
          <w:p w14:paraId="74EE42F1" w14:textId="77777777" w:rsidR="00D74FD3" w:rsidRPr="00B27F9B" w:rsidRDefault="00D74FD3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14:paraId="35D4AEB0" w14:textId="63D346B3" w:rsidR="002754A6" w:rsidRPr="00B27F9B" w:rsidRDefault="00D74FD3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зайнятість </w:t>
            </w:r>
            <w:r w:rsidR="002754A6"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 категорії 55+</w:t>
            </w:r>
          </w:p>
          <w:p w14:paraId="3B3E5ACC" w14:textId="77777777" w:rsidR="002754A6" w:rsidRPr="00B27F9B" w:rsidRDefault="002754A6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2754A6" w14:paraId="2C57AEBD" w14:textId="77777777" w:rsidTr="00FD79D4">
        <w:trPr>
          <w:trHeight w:val="758"/>
        </w:trPr>
        <w:tc>
          <w:tcPr>
            <w:tcW w:w="1125" w:type="pct"/>
          </w:tcPr>
          <w:p w14:paraId="1DD569BD" w14:textId="77777777" w:rsidR="002754A6" w:rsidRPr="00B27F9B" w:rsidRDefault="002754A6" w:rsidP="00E34C09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b/>
                <w:color w:val="000000"/>
                <w:sz w:val="26"/>
                <w:szCs w:val="26"/>
                <w:lang w:val="uk-UA"/>
              </w:rPr>
              <w:t>Пріоритет 1.2.</w:t>
            </w:r>
          </w:p>
          <w:p w14:paraId="1F4629B7" w14:textId="77777777" w:rsidR="002754A6" w:rsidRPr="00D74FD3" w:rsidRDefault="002754A6" w:rsidP="00E34C09">
            <w:pPr>
              <w:spacing w:before="120" w:after="120"/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D74FD3">
              <w:rPr>
                <w:bCs/>
                <w:color w:val="000000"/>
                <w:sz w:val="26"/>
                <w:szCs w:val="26"/>
                <w:lang w:val="uk-UA"/>
              </w:rPr>
              <w:t>Розвиток людського капіталу</w:t>
            </w:r>
          </w:p>
        </w:tc>
        <w:tc>
          <w:tcPr>
            <w:tcW w:w="1393" w:type="pct"/>
          </w:tcPr>
          <w:p w14:paraId="61BB11D8" w14:textId="7DB91955" w:rsidR="002754A6" w:rsidRPr="00B27F9B" w:rsidRDefault="00D74FD3" w:rsidP="00E34C09">
            <w:pPr>
              <w:spacing w:before="120"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підтримка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розвитку охорони здоров'я населення та доступність медичних послуг (запровадження мобільних послуг з охорони здоров’я, впровадження диспансеризації, розвиток санітарної авіації тощо)</w:t>
            </w:r>
          </w:p>
          <w:p w14:paraId="60A8666E" w14:textId="77777777" w:rsidR="002754A6" w:rsidRPr="00B27F9B" w:rsidRDefault="002754A6" w:rsidP="00E34C09">
            <w:pPr>
              <w:spacing w:before="120"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240" w:type="pct"/>
          </w:tcPr>
          <w:p w14:paraId="376E776F" w14:textId="58583E89" w:rsidR="002754A6" w:rsidRPr="00B27F9B" w:rsidRDefault="00D74FD3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запроваджених нових або вдосконалених послуг з охорони здоров’я</w:t>
            </w:r>
          </w:p>
          <w:p w14:paraId="23E89F43" w14:textId="05FDD7F9" w:rsidR="002754A6" w:rsidRPr="00B27F9B" w:rsidRDefault="00D74FD3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 xml:space="preserve">мешканців, що можуть користуватися новими та/або вдосконаленими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lastRenderedPageBreak/>
              <w:t>послугами з охорони здоров’я</w:t>
            </w:r>
          </w:p>
        </w:tc>
        <w:tc>
          <w:tcPr>
            <w:tcW w:w="1242" w:type="pct"/>
          </w:tcPr>
          <w:p w14:paraId="675E6BBA" w14:textId="3C9B0C7B" w:rsidR="002754A6" w:rsidRPr="00D74FD3" w:rsidRDefault="00D74FD3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 xml:space="preserve">питома </w:t>
            </w:r>
            <w:r w:rsidR="002754A6"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вага мешканців громади, що задоволені якістю послуг з охорони здоров’я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(</w:t>
            </w:r>
            <w:r w:rsidR="002754A6" w:rsidRPr="00B27F9B">
              <w:rPr>
                <w:rFonts w:ascii="Times New Roman" w:hAnsi="Times New Roman" w:cs="Times New Roman"/>
                <w:sz w:val="26"/>
                <w:szCs w:val="26"/>
              </w:rPr>
              <w:t>%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</w:tr>
      <w:tr w:rsidR="002754A6" w14:paraId="71800082" w14:textId="77777777" w:rsidTr="00FD79D4">
        <w:trPr>
          <w:trHeight w:val="346"/>
        </w:trPr>
        <w:tc>
          <w:tcPr>
            <w:tcW w:w="1125" w:type="pct"/>
          </w:tcPr>
          <w:p w14:paraId="3AD75F47" w14:textId="77777777" w:rsidR="002754A6" w:rsidRPr="00B27F9B" w:rsidRDefault="002754A6" w:rsidP="00E34C09">
            <w:pPr>
              <w:spacing w:before="120" w:after="120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393" w:type="pct"/>
          </w:tcPr>
          <w:p w14:paraId="736EFFBB" w14:textId="1F15D943" w:rsidR="002754A6" w:rsidRPr="00B27F9B" w:rsidRDefault="00D74FD3" w:rsidP="00E34C09">
            <w:pPr>
              <w:spacing w:before="120"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підтримка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надання мобільних соціальних послуг (забезпечення мобільності соціальних працівників, налагодження регулярної доставки у віддалені населені пункти необхідних продуктів, медикаментів та інших товарів, в т.ч. із використанням  безпілотних летальних апаратів)</w:t>
            </w:r>
          </w:p>
        </w:tc>
        <w:tc>
          <w:tcPr>
            <w:tcW w:w="1240" w:type="pct"/>
          </w:tcPr>
          <w:p w14:paraId="04559A14" w14:textId="552693EE" w:rsidR="002754A6" w:rsidRPr="00B27F9B" w:rsidRDefault="00D74FD3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 xml:space="preserve">запроваджених нових або вдосконалених соціальних послуг </w:t>
            </w:r>
          </w:p>
          <w:p w14:paraId="6304AF87" w14:textId="493982A1" w:rsidR="002754A6" w:rsidRPr="00B27F9B" w:rsidRDefault="00D74FD3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мешканців, що можуть користуватися новими чи вдосконаленими соціальними послугами, осіб</w:t>
            </w:r>
          </w:p>
        </w:tc>
        <w:tc>
          <w:tcPr>
            <w:tcW w:w="1242" w:type="pct"/>
          </w:tcPr>
          <w:p w14:paraId="2977BC50" w14:textId="39D7D5A5" w:rsidR="002754A6" w:rsidRPr="00D74FD3" w:rsidRDefault="00D74FD3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питома </w:t>
            </w:r>
            <w:r w:rsidR="002754A6"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вага мешканців громади, що задоволені якістю  соціальних послуг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</w:t>
            </w:r>
            <w:r w:rsidR="002754A6" w:rsidRPr="00B27F9B">
              <w:rPr>
                <w:rFonts w:ascii="Times New Roman" w:hAnsi="Times New Roman" w:cs="Times New Roman"/>
                <w:sz w:val="26"/>
                <w:szCs w:val="26"/>
              </w:rPr>
              <w:t>%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</w:tr>
      <w:tr w:rsidR="002754A6" w14:paraId="5A038A8E" w14:textId="77777777" w:rsidTr="00FD79D4">
        <w:trPr>
          <w:trHeight w:val="542"/>
        </w:trPr>
        <w:tc>
          <w:tcPr>
            <w:tcW w:w="1125" w:type="pct"/>
          </w:tcPr>
          <w:p w14:paraId="56A064F3" w14:textId="77777777" w:rsidR="002754A6" w:rsidRPr="00B27F9B" w:rsidRDefault="002754A6" w:rsidP="00E34C09">
            <w:pPr>
              <w:spacing w:before="240"/>
              <w:ind w:right="459"/>
              <w:jc w:val="both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393" w:type="pct"/>
          </w:tcPr>
          <w:p w14:paraId="624DA381" w14:textId="19304A6F" w:rsidR="002754A6" w:rsidRPr="00B27F9B" w:rsidRDefault="00D74FD3" w:rsidP="0027701B">
            <w:pPr>
              <w:spacing w:before="120"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підтримка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розвитку та доступність освітніх  послуг (розроблення програм та створення платформ дистанційного  навчання, в тому числі для дорослих; запровадження систем навчання протягом життя)</w:t>
            </w:r>
          </w:p>
        </w:tc>
        <w:tc>
          <w:tcPr>
            <w:tcW w:w="1240" w:type="pct"/>
          </w:tcPr>
          <w:p w14:paraId="578674E9" w14:textId="6116E763" w:rsidR="002754A6" w:rsidRPr="00B27F9B" w:rsidRDefault="00D74FD3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 xml:space="preserve">запроваджених нових або вдосконалених освітніх послуг </w:t>
            </w:r>
          </w:p>
          <w:p w14:paraId="5C4001CF" w14:textId="63C638F1" w:rsidR="002754A6" w:rsidRPr="00B27F9B" w:rsidRDefault="00D74FD3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мешканців, що можуть користуватися новими чи вдосконаленими освітніми послугами, осіб</w:t>
            </w:r>
          </w:p>
        </w:tc>
        <w:tc>
          <w:tcPr>
            <w:tcW w:w="1242" w:type="pct"/>
          </w:tcPr>
          <w:p w14:paraId="6C217146" w14:textId="47412111" w:rsidR="002754A6" w:rsidRPr="0027701B" w:rsidRDefault="0027701B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питома </w:t>
            </w:r>
            <w:r w:rsidR="002754A6"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вага мешканців громади, що задоволені якістю послуг з освіти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</w:t>
            </w:r>
            <w:r w:rsidR="002754A6" w:rsidRPr="00B27F9B">
              <w:rPr>
                <w:rFonts w:ascii="Times New Roman" w:hAnsi="Times New Roman" w:cs="Times New Roman"/>
                <w:sz w:val="26"/>
                <w:szCs w:val="26"/>
              </w:rPr>
              <w:t>%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</w:tr>
      <w:tr w:rsidR="002754A6" w14:paraId="421C5E3B" w14:textId="77777777" w:rsidTr="00FD79D4">
        <w:trPr>
          <w:trHeight w:val="496"/>
        </w:trPr>
        <w:tc>
          <w:tcPr>
            <w:tcW w:w="1125" w:type="pct"/>
          </w:tcPr>
          <w:p w14:paraId="54E75ACD" w14:textId="77777777" w:rsidR="002754A6" w:rsidRPr="00B27F9B" w:rsidRDefault="002754A6" w:rsidP="00E34C09">
            <w:pPr>
              <w:spacing w:before="240"/>
              <w:ind w:right="459"/>
              <w:jc w:val="both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393" w:type="pct"/>
          </w:tcPr>
          <w:p w14:paraId="4A9355EB" w14:textId="1F26B259" w:rsidR="002754A6" w:rsidRPr="00B27F9B" w:rsidRDefault="0027701B" w:rsidP="00E34C09">
            <w:pPr>
              <w:spacing w:before="120"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підтримка 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 xml:space="preserve">розвитку та доступність послуг у сфері культури та спорту (організація пересувних театрів, бібліотек, концертних груп, лабораторій, фестивалів молоді та тематичних фестивалів різного спрямування на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lastRenderedPageBreak/>
              <w:t>віддалених територіях)</w:t>
            </w:r>
          </w:p>
        </w:tc>
        <w:tc>
          <w:tcPr>
            <w:tcW w:w="1240" w:type="pct"/>
          </w:tcPr>
          <w:p w14:paraId="11540459" w14:textId="062379F7" w:rsidR="002754A6" w:rsidRPr="00B27F9B" w:rsidRDefault="0027701B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запроваджених нових або вдосконалених  послуг у сфері культури та спорту</w:t>
            </w:r>
          </w:p>
          <w:p w14:paraId="5F3773FE" w14:textId="227410DC" w:rsidR="002754A6" w:rsidRPr="00B27F9B" w:rsidRDefault="0027701B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 xml:space="preserve">мешканців, що можуть користуватися новими чи вдосконаленими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lastRenderedPageBreak/>
              <w:t>послугами у сфері культури та спорту, осіб</w:t>
            </w:r>
          </w:p>
        </w:tc>
        <w:tc>
          <w:tcPr>
            <w:tcW w:w="1242" w:type="pct"/>
          </w:tcPr>
          <w:p w14:paraId="0AB0F7BA" w14:textId="7DBFF38F" w:rsidR="002754A6" w:rsidRPr="00BA3B34" w:rsidRDefault="00CD545A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 xml:space="preserve">питома </w:t>
            </w:r>
            <w:r w:rsidR="002754A6"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вага мешканців громади, що задоволені якістю послуг у сфері культури та спорту </w:t>
            </w:r>
            <w:r w:rsidR="00BA3B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</w:t>
            </w:r>
            <w:r w:rsidR="002754A6" w:rsidRPr="00B27F9B">
              <w:rPr>
                <w:rFonts w:ascii="Times New Roman" w:hAnsi="Times New Roman" w:cs="Times New Roman"/>
                <w:sz w:val="26"/>
                <w:szCs w:val="26"/>
              </w:rPr>
              <w:t>%</w:t>
            </w:r>
            <w:r w:rsidR="00BA3B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</w:tr>
      <w:tr w:rsidR="002754A6" w14:paraId="1BD8B7A2" w14:textId="77777777" w:rsidTr="00FD79D4">
        <w:trPr>
          <w:trHeight w:val="3708"/>
        </w:trPr>
        <w:tc>
          <w:tcPr>
            <w:tcW w:w="1125" w:type="pct"/>
          </w:tcPr>
          <w:p w14:paraId="5557D819" w14:textId="77777777" w:rsidR="002754A6" w:rsidRPr="00B27F9B" w:rsidRDefault="002754A6" w:rsidP="00E34C09">
            <w:pPr>
              <w:spacing w:before="240"/>
              <w:ind w:right="459"/>
              <w:jc w:val="both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393" w:type="pct"/>
          </w:tcPr>
          <w:p w14:paraId="260A08AE" w14:textId="6005E72F" w:rsidR="002754A6" w:rsidRPr="00B27F9B" w:rsidRDefault="005456D2" w:rsidP="00E34C09">
            <w:pPr>
              <w:spacing w:before="120"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підтримка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розвитку скаутського руху, волонтерства (створення таборів, співпраця з іншими регіонами та громадами)</w:t>
            </w:r>
          </w:p>
        </w:tc>
        <w:tc>
          <w:tcPr>
            <w:tcW w:w="1240" w:type="pct"/>
          </w:tcPr>
          <w:p w14:paraId="69FBCDA1" w14:textId="3AF6628C" w:rsidR="002754A6" w:rsidRPr="00B27F9B" w:rsidRDefault="005456D2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створених пластунських таборів, од.</w:t>
            </w:r>
          </w:p>
          <w:p w14:paraId="7C0C9232" w14:textId="7CE664C8" w:rsidR="002754A6" w:rsidRPr="00B27F9B" w:rsidRDefault="005456D2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молодих людей, які пройшли вишкіл в скаутських таборах, осіб</w:t>
            </w:r>
          </w:p>
          <w:p w14:paraId="095179E9" w14:textId="6987A105" w:rsidR="002754A6" w:rsidRPr="00B27F9B" w:rsidRDefault="005456D2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осіб, що приєдналися до волонтерського руху, осіб</w:t>
            </w:r>
          </w:p>
          <w:p w14:paraId="15BE88EF" w14:textId="12C52687" w:rsidR="002754A6" w:rsidRPr="00B27F9B" w:rsidRDefault="005456D2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створених робочих місць, од.</w:t>
            </w:r>
          </w:p>
        </w:tc>
        <w:tc>
          <w:tcPr>
            <w:tcW w:w="1242" w:type="pct"/>
          </w:tcPr>
          <w:p w14:paraId="2C8A1C2E" w14:textId="77777777" w:rsidR="005456D2" w:rsidRDefault="005456D2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14:paraId="64CCB215" w14:textId="2121F31B" w:rsidR="002754A6" w:rsidRPr="00B27F9B" w:rsidRDefault="005456D2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</w:rPr>
            </w:pPr>
            <w:r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підвищення </w:t>
            </w:r>
            <w:r w:rsidR="002754A6"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рівня згуртованості громади, </w:t>
            </w:r>
            <w:r w:rsidR="00373CA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регіону, </w:t>
            </w:r>
            <w:r w:rsidR="002754A6"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країни,</w:t>
            </w:r>
          </w:p>
        </w:tc>
      </w:tr>
      <w:tr w:rsidR="002754A6" w14:paraId="37CCD51C" w14:textId="77777777" w:rsidTr="00FD79D4">
        <w:trPr>
          <w:trHeight w:val="3708"/>
        </w:trPr>
        <w:tc>
          <w:tcPr>
            <w:tcW w:w="1125" w:type="pct"/>
          </w:tcPr>
          <w:p w14:paraId="640979D2" w14:textId="77777777" w:rsidR="002754A6" w:rsidRPr="00B27F9B" w:rsidRDefault="002754A6" w:rsidP="00E34C09">
            <w:pPr>
              <w:spacing w:before="240"/>
              <w:ind w:right="459"/>
              <w:jc w:val="both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393" w:type="pct"/>
          </w:tcPr>
          <w:p w14:paraId="5A93616D" w14:textId="4E46A57F" w:rsidR="002754A6" w:rsidRPr="00B27F9B" w:rsidRDefault="00373CAC" w:rsidP="00E34C09">
            <w:pPr>
              <w:spacing w:before="120"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стимулювання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міграції до сільських територій,</w:t>
            </w:r>
          </w:p>
          <w:p w14:paraId="02E1735B" w14:textId="61A20D52" w:rsidR="002754A6" w:rsidRPr="00B27F9B" w:rsidRDefault="00373CAC" w:rsidP="00E34C09">
            <w:pPr>
              <w:spacing w:before="120"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підтримка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 xml:space="preserve">сімей, що відкривають сімейне підприємництво на селі </w:t>
            </w:r>
          </w:p>
          <w:p w14:paraId="630D8144" w14:textId="3ECB16D6" w:rsidR="00FD5955" w:rsidRPr="00B27F9B" w:rsidRDefault="00373CAC" w:rsidP="00E34C09">
            <w:pPr>
              <w:spacing w:before="120"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створення </w:t>
            </w:r>
            <w:r w:rsidR="00FD5955" w:rsidRPr="00B27F9B">
              <w:rPr>
                <w:color w:val="000000"/>
                <w:sz w:val="26"/>
                <w:szCs w:val="26"/>
                <w:lang w:val="uk-UA"/>
              </w:rPr>
              <w:t>умов для зайнятості жінок у яких є малолітні діти</w:t>
            </w:r>
          </w:p>
        </w:tc>
        <w:tc>
          <w:tcPr>
            <w:tcW w:w="1240" w:type="pct"/>
          </w:tcPr>
          <w:p w14:paraId="1824F269" w14:textId="464731ED" w:rsidR="002754A6" w:rsidRPr="00B27F9B" w:rsidRDefault="00373CAC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сімей/осіб, що переїхали у сільські території, од./осіб</w:t>
            </w:r>
          </w:p>
          <w:p w14:paraId="5C745E6A" w14:textId="124AA42C" w:rsidR="002754A6" w:rsidRPr="00B27F9B" w:rsidRDefault="00373CAC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 xml:space="preserve">сімей, що отримали підтримку сімейного підприємництва </w:t>
            </w:r>
          </w:p>
          <w:p w14:paraId="7756F227" w14:textId="375A51D9" w:rsidR="002754A6" w:rsidRPr="00B27F9B" w:rsidRDefault="00373CAC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>будинків/квартир, що були надані відповідним спеціалістам, що переїхали у сільські території од.</w:t>
            </w:r>
          </w:p>
        </w:tc>
        <w:tc>
          <w:tcPr>
            <w:tcW w:w="1242" w:type="pct"/>
          </w:tcPr>
          <w:p w14:paraId="2F9840C2" w14:textId="5462536E" w:rsidR="002754A6" w:rsidRPr="00373CAC" w:rsidRDefault="00373CAC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збільшення </w:t>
            </w:r>
            <w:r w:rsidR="002754A6"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кількості економічно активного населення в загальній демографічній структурі громади,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</w:t>
            </w:r>
            <w:r w:rsidR="002754A6" w:rsidRPr="00B27F9B">
              <w:rPr>
                <w:rFonts w:ascii="Times New Roman" w:hAnsi="Times New Roman" w:cs="Times New Roman"/>
                <w:sz w:val="26"/>
                <w:szCs w:val="26"/>
              </w:rPr>
              <w:t>%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  <w:p w14:paraId="6CCEBFC4" w14:textId="77777777" w:rsidR="00373CAC" w:rsidRPr="00B27F9B" w:rsidRDefault="00373CAC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14:paraId="7EF929FD" w14:textId="088653A1" w:rsidR="002754A6" w:rsidRPr="00373CAC" w:rsidRDefault="00373CAC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збільшення </w:t>
            </w:r>
            <w:r w:rsidR="002754A6"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зайнятості населення,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</w:t>
            </w:r>
            <w:r w:rsidR="002754A6" w:rsidRPr="00B27F9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</w:tr>
      <w:tr w:rsidR="002754A6" w14:paraId="0627598B" w14:textId="77777777" w:rsidTr="00FD79D4">
        <w:trPr>
          <w:trHeight w:val="1352"/>
        </w:trPr>
        <w:tc>
          <w:tcPr>
            <w:tcW w:w="1125" w:type="pct"/>
          </w:tcPr>
          <w:p w14:paraId="481852F0" w14:textId="77777777" w:rsidR="002754A6" w:rsidRPr="00B27F9B" w:rsidRDefault="002754A6" w:rsidP="00E34C09">
            <w:pPr>
              <w:spacing w:before="240"/>
              <w:ind w:right="459"/>
              <w:jc w:val="both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393" w:type="pct"/>
          </w:tcPr>
          <w:p w14:paraId="68328AC4" w14:textId="5EEB219F" w:rsidR="002754A6" w:rsidRPr="00B27F9B" w:rsidRDefault="00907FDA" w:rsidP="00E34C09">
            <w:pPr>
              <w:spacing w:before="120"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 xml:space="preserve">навчання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 xml:space="preserve">основам підприємницькій діяльності, кооперації, дорадництва, консультування тощо, підвищення кваліфікації та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lastRenderedPageBreak/>
              <w:t>отримання нових знань та спеціальностей для різних груп населення (в тому числі, жінки, чоловіки, різні вікові та соціальні групи населення)</w:t>
            </w:r>
          </w:p>
        </w:tc>
        <w:tc>
          <w:tcPr>
            <w:tcW w:w="1240" w:type="pct"/>
          </w:tcPr>
          <w:p w14:paraId="76026947" w14:textId="2C55C88F" w:rsidR="002754A6" w:rsidRPr="00B27F9B" w:rsidRDefault="00907FDA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кількість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t xml:space="preserve">проведених навчальних заходів, од.(в тому числі для різних </w:t>
            </w:r>
            <w:r w:rsidR="002754A6" w:rsidRPr="00B27F9B">
              <w:rPr>
                <w:color w:val="000000"/>
                <w:sz w:val="26"/>
                <w:szCs w:val="26"/>
                <w:lang w:val="uk-UA"/>
              </w:rPr>
              <w:lastRenderedPageBreak/>
              <w:t>груп населення), од.</w:t>
            </w:r>
          </w:p>
          <w:p w14:paraId="558DAE18" w14:textId="77777777" w:rsidR="002754A6" w:rsidRPr="00B27F9B" w:rsidRDefault="002754A6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/>
              </w:rPr>
              <w:t>Кількість осіб, що отримали професійну орієнтацію, в т.ч. молодь, осіб</w:t>
            </w:r>
          </w:p>
          <w:p w14:paraId="375CBEBD" w14:textId="77777777" w:rsidR="002754A6" w:rsidRPr="00B27F9B" w:rsidRDefault="002754A6" w:rsidP="00E34C0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27F9B">
              <w:rPr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Pr="00B27F9B">
              <w:rPr>
                <w:color w:val="000000"/>
                <w:sz w:val="26"/>
                <w:szCs w:val="26"/>
                <w:lang w:val="uk-UA"/>
              </w:rPr>
              <w:t>Кількість осіб, що отримали додаткові або нові навички, осіб</w:t>
            </w:r>
          </w:p>
        </w:tc>
        <w:tc>
          <w:tcPr>
            <w:tcW w:w="1242" w:type="pct"/>
          </w:tcPr>
          <w:p w14:paraId="4521E7CA" w14:textId="4E12CE84" w:rsidR="002754A6" w:rsidRPr="00B27F9B" w:rsidRDefault="002754A6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 xml:space="preserve"> </w:t>
            </w:r>
            <w:r w:rsidR="00907FDA"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зростання </w:t>
            </w:r>
            <w:r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частки ПП у структурі місцевої економіки.  Підвищено спроможність населення, в т.ч. молоді та інших </w:t>
            </w:r>
            <w:r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груп, з питань підприємницької діяльності, кооперації, тощо.</w:t>
            </w:r>
          </w:p>
          <w:p w14:paraId="40C5FA7D" w14:textId="77777777" w:rsidR="002754A6" w:rsidRPr="00B27F9B" w:rsidRDefault="002754A6" w:rsidP="00E34C0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7F9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Створення нових робочих місць, од.</w:t>
            </w:r>
          </w:p>
        </w:tc>
      </w:tr>
    </w:tbl>
    <w:p w14:paraId="40CCD389" w14:textId="3BD3C8BA" w:rsidR="00325D73" w:rsidRDefault="00325D73"/>
    <w:p w14:paraId="40602DDB" w14:textId="77777777" w:rsidR="00325D73" w:rsidRDefault="00325D73" w:rsidP="00325D73">
      <w:pPr>
        <w:spacing w:before="240"/>
        <w:jc w:val="both"/>
        <w:rPr>
          <w:b/>
          <w:caps/>
          <w:color w:val="000000"/>
          <w:sz w:val="28"/>
          <w:szCs w:val="28"/>
          <w:lang w:val="uk-UA"/>
        </w:rPr>
      </w:pPr>
      <w:r>
        <w:rPr>
          <w:b/>
          <w:caps/>
          <w:color w:val="000000"/>
          <w:sz w:val="28"/>
          <w:szCs w:val="28"/>
          <w:lang w:val="uk-UA"/>
        </w:rPr>
        <w:t xml:space="preserve">Напрям 2. Покращення доступності, розвиток інфраструктури </w:t>
      </w:r>
    </w:p>
    <w:p w14:paraId="24DA338F" w14:textId="77777777" w:rsidR="00FD79D4" w:rsidRDefault="00FD79D4" w:rsidP="00325D73">
      <w:pPr>
        <w:spacing w:before="240"/>
        <w:jc w:val="both"/>
        <w:rPr>
          <w:caps/>
          <w:color w:val="000000"/>
          <w:sz w:val="28"/>
          <w:szCs w:val="28"/>
          <w:lang w:val="uk-UA"/>
        </w:rPr>
      </w:pPr>
    </w:p>
    <w:tbl>
      <w:tblPr>
        <w:tblW w:w="53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4"/>
        <w:gridCol w:w="2692"/>
        <w:gridCol w:w="2368"/>
        <w:gridCol w:w="2452"/>
      </w:tblGrid>
      <w:tr w:rsidR="00B173A0" w14:paraId="7FE529BE" w14:textId="77777777" w:rsidTr="00BA3704">
        <w:trPr>
          <w:trHeight w:val="65"/>
        </w:trPr>
        <w:tc>
          <w:tcPr>
            <w:tcW w:w="1158" w:type="pct"/>
            <w:tcBorders>
              <w:bottom w:val="single" w:sz="4" w:space="0" w:color="auto"/>
            </w:tcBorders>
          </w:tcPr>
          <w:p w14:paraId="01F61F90" w14:textId="549397E9" w:rsidR="00B173A0" w:rsidRDefault="00B173A0" w:rsidP="00B173A0">
            <w:pPr>
              <w:spacing w:before="120" w:after="12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ПРІОРИТЕТ</w:t>
            </w:r>
          </w:p>
        </w:tc>
        <w:tc>
          <w:tcPr>
            <w:tcW w:w="1377" w:type="pct"/>
            <w:tcBorders>
              <w:bottom w:val="single" w:sz="4" w:space="0" w:color="auto"/>
            </w:tcBorders>
          </w:tcPr>
          <w:p w14:paraId="6C9DC0D0" w14:textId="3D37A794" w:rsidR="00B173A0" w:rsidRDefault="00B173A0" w:rsidP="00B173A0">
            <w:pPr>
              <w:spacing w:before="120" w:after="12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спрямування проєктів</w:t>
            </w:r>
          </w:p>
        </w:tc>
        <w:tc>
          <w:tcPr>
            <w:tcW w:w="1211" w:type="pct"/>
          </w:tcPr>
          <w:p w14:paraId="7AFAED09" w14:textId="1B249BC1" w:rsidR="00B173A0" w:rsidRDefault="00B173A0" w:rsidP="00B173A0">
            <w:pPr>
              <w:spacing w:before="120" w:after="12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показники виконання</w:t>
            </w:r>
          </w:p>
        </w:tc>
        <w:tc>
          <w:tcPr>
            <w:tcW w:w="1254" w:type="pct"/>
            <w:tcBorders>
              <w:bottom w:val="nil"/>
            </w:tcBorders>
          </w:tcPr>
          <w:p w14:paraId="32D065FB" w14:textId="6677FD6C" w:rsidR="00B173A0" w:rsidRDefault="00B173A0" w:rsidP="00B173A0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індикатори впливу</w:t>
            </w:r>
          </w:p>
        </w:tc>
      </w:tr>
      <w:tr w:rsidR="00B173A0" w14:paraId="4FAA70C0" w14:textId="77777777" w:rsidTr="00BA3704">
        <w:trPr>
          <w:trHeight w:val="65"/>
        </w:trPr>
        <w:tc>
          <w:tcPr>
            <w:tcW w:w="1158" w:type="pct"/>
            <w:tcBorders>
              <w:bottom w:val="single" w:sz="4" w:space="0" w:color="auto"/>
            </w:tcBorders>
          </w:tcPr>
          <w:p w14:paraId="25D14A03" w14:textId="77777777" w:rsidR="00B173A0" w:rsidRPr="008D4634" w:rsidRDefault="00B173A0" w:rsidP="00B173A0">
            <w:pPr>
              <w:spacing w:before="120"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D4634">
              <w:rPr>
                <w:b/>
                <w:bCs/>
                <w:color w:val="000000"/>
                <w:sz w:val="26"/>
                <w:szCs w:val="26"/>
                <w:lang w:val="uk-UA"/>
              </w:rPr>
              <w:t>Пріоритет 2.1</w:t>
            </w:r>
            <w:r w:rsidRPr="008D4634">
              <w:rPr>
                <w:color w:val="000000"/>
                <w:sz w:val="26"/>
                <w:szCs w:val="26"/>
                <w:lang w:val="uk-UA"/>
              </w:rPr>
              <w:t xml:space="preserve"> Покращення доступності сільських територій до центрів територіальних громад та ключових міст </w:t>
            </w:r>
          </w:p>
          <w:p w14:paraId="5EFE891C" w14:textId="77777777" w:rsidR="00B173A0" w:rsidRPr="008D4634" w:rsidRDefault="00B173A0" w:rsidP="00B173A0">
            <w:pPr>
              <w:spacing w:before="120" w:after="120"/>
              <w:jc w:val="both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377" w:type="pct"/>
            <w:tcBorders>
              <w:bottom w:val="single" w:sz="4" w:space="0" w:color="auto"/>
            </w:tcBorders>
          </w:tcPr>
          <w:p w14:paraId="69111BBF" w14:textId="77777777" w:rsidR="00B173A0" w:rsidRPr="008D4634" w:rsidRDefault="00B173A0" w:rsidP="00B173A0">
            <w:pPr>
              <w:spacing w:after="120"/>
              <w:jc w:val="both"/>
              <w:rPr>
                <w:sz w:val="26"/>
                <w:szCs w:val="26"/>
                <w:lang w:val="uk-UA"/>
              </w:rPr>
            </w:pPr>
            <w:r w:rsidRPr="008D4634">
              <w:rPr>
                <w:sz w:val="26"/>
                <w:szCs w:val="26"/>
                <w:lang w:val="uk-UA"/>
              </w:rPr>
              <w:t xml:space="preserve">з`єднання віддалених поселень з адміністративними центрами громад на основі будівництва/ремонту доріг,  створення мережі недорогих комунальних доріг по типу «чорного» та «білого» шосе із застосуванням новітніх технологій та матеріалів; </w:t>
            </w:r>
          </w:p>
          <w:p w14:paraId="65DECE16" w14:textId="77777777" w:rsidR="00B173A0" w:rsidRPr="008D4634" w:rsidRDefault="00B173A0" w:rsidP="00B173A0">
            <w:pPr>
              <w:spacing w:after="120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211" w:type="pct"/>
          </w:tcPr>
          <w:p w14:paraId="2F9516CF" w14:textId="38F3F5BF" w:rsidR="00B173A0" w:rsidRPr="008D4634" w:rsidRDefault="00B45400" w:rsidP="00B173A0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8D4634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B173A0" w:rsidRPr="008D4634">
              <w:rPr>
                <w:color w:val="000000"/>
                <w:sz w:val="26"/>
                <w:szCs w:val="26"/>
                <w:lang w:val="uk-UA"/>
              </w:rPr>
              <w:t>доріг, їх протяжність, кількість поселень, що отримали дороги нормальної якості до центрів громад та найближчих міст</w:t>
            </w:r>
          </w:p>
        </w:tc>
        <w:tc>
          <w:tcPr>
            <w:tcW w:w="1254" w:type="pct"/>
            <w:tcBorders>
              <w:bottom w:val="nil"/>
            </w:tcBorders>
          </w:tcPr>
          <w:p w14:paraId="0598BD7F" w14:textId="50DEAB0C" w:rsidR="00B173A0" w:rsidRPr="008D4634" w:rsidRDefault="00B45400" w:rsidP="00B173A0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D46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скорочення </w:t>
            </w:r>
            <w:r w:rsidR="00B173A0" w:rsidRPr="008D46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часової доступності до центрів громад та найближчих міст</w:t>
            </w:r>
          </w:p>
        </w:tc>
      </w:tr>
      <w:tr w:rsidR="00417C57" w14:paraId="2EA5126E" w14:textId="77777777" w:rsidTr="00BA3704">
        <w:trPr>
          <w:trHeight w:val="65"/>
        </w:trPr>
        <w:tc>
          <w:tcPr>
            <w:tcW w:w="1158" w:type="pct"/>
            <w:tcBorders>
              <w:bottom w:val="single" w:sz="4" w:space="0" w:color="auto"/>
            </w:tcBorders>
          </w:tcPr>
          <w:p w14:paraId="506ABD32" w14:textId="77777777" w:rsidR="00417C57" w:rsidRPr="008D4634" w:rsidRDefault="00417C57" w:rsidP="00417C57">
            <w:pPr>
              <w:spacing w:before="120" w:after="120"/>
              <w:jc w:val="both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377" w:type="pct"/>
            <w:tcBorders>
              <w:bottom w:val="single" w:sz="4" w:space="0" w:color="auto"/>
            </w:tcBorders>
          </w:tcPr>
          <w:p w14:paraId="055C7D3F" w14:textId="77777777" w:rsidR="00417C57" w:rsidRPr="008D4634" w:rsidRDefault="00417C57" w:rsidP="00417C57">
            <w:pPr>
              <w:spacing w:after="120"/>
              <w:jc w:val="both"/>
              <w:rPr>
                <w:sz w:val="26"/>
                <w:szCs w:val="26"/>
                <w:lang w:val="uk-UA"/>
              </w:rPr>
            </w:pPr>
            <w:r w:rsidRPr="008D4634">
              <w:rPr>
                <w:color w:val="000000"/>
                <w:sz w:val="26"/>
                <w:szCs w:val="26"/>
                <w:lang w:val="uk-UA"/>
              </w:rPr>
              <w:t xml:space="preserve">формування </w:t>
            </w:r>
            <w:r w:rsidRPr="008D4634">
              <w:rPr>
                <w:sz w:val="26"/>
                <w:szCs w:val="26"/>
                <w:lang w:val="uk-UA"/>
              </w:rPr>
              <w:t>транспортних мереж</w:t>
            </w:r>
            <w:r w:rsidRPr="008D4634">
              <w:rPr>
                <w:color w:val="000000"/>
                <w:sz w:val="26"/>
                <w:szCs w:val="26"/>
                <w:lang w:val="uk-UA"/>
              </w:rPr>
              <w:t xml:space="preserve"> та транспортного сполучення всередині громад та між громадами транспортом загального користування різних </w:t>
            </w:r>
            <w:r w:rsidRPr="008D4634"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форм власності, </w:t>
            </w:r>
            <w:r w:rsidRPr="008D4634">
              <w:rPr>
                <w:sz w:val="26"/>
                <w:szCs w:val="26"/>
                <w:lang w:val="uk-UA"/>
              </w:rPr>
              <w:t>в тому числі з використанням низьковуглецевих транспортних систем;</w:t>
            </w:r>
          </w:p>
          <w:p w14:paraId="483D9DD9" w14:textId="77777777" w:rsidR="00417C57" w:rsidRPr="008D4634" w:rsidRDefault="00417C57" w:rsidP="00417C57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8D4634"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  <w:p w14:paraId="29E9049A" w14:textId="77777777" w:rsidR="00417C57" w:rsidRPr="008D4634" w:rsidRDefault="00417C57" w:rsidP="00417C57">
            <w:pPr>
              <w:spacing w:after="120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211" w:type="pct"/>
          </w:tcPr>
          <w:p w14:paraId="7EDD5E00" w14:textId="0213558F" w:rsidR="00417C57" w:rsidRPr="008D4634" w:rsidRDefault="00417C57" w:rsidP="00417C57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8D4634"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кількість </w:t>
            </w:r>
            <w:r w:rsidRPr="008D4634">
              <w:rPr>
                <w:color w:val="000000"/>
                <w:sz w:val="26"/>
                <w:szCs w:val="26"/>
                <w:lang w:val="uk-UA"/>
              </w:rPr>
              <w:t xml:space="preserve">маршрутів транспорту загального користування у громаді, протяжність маршрутів, кількість поселень, </w:t>
            </w:r>
            <w:r w:rsidRPr="008D4634"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об`єднаних транспортними маршрутами, кількість маршрутів на основі низько вуглецевих транспортних засобів </w:t>
            </w:r>
          </w:p>
          <w:p w14:paraId="6B624ED3" w14:textId="77777777" w:rsidR="00417C57" w:rsidRPr="008D4634" w:rsidRDefault="00417C57" w:rsidP="00417C57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254" w:type="pct"/>
            <w:tcBorders>
              <w:bottom w:val="nil"/>
            </w:tcBorders>
          </w:tcPr>
          <w:p w14:paraId="3576EE69" w14:textId="4602EE69" w:rsidR="00417C57" w:rsidRPr="008D4634" w:rsidRDefault="008B0E64" w:rsidP="00417C57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D46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 xml:space="preserve">скорочення </w:t>
            </w:r>
            <w:r w:rsidR="00417C57" w:rsidRPr="008D46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часу перевезень (зменшення часової доступності до адмінцентрів громад та </w:t>
            </w:r>
            <w:r w:rsidR="00D56D72" w:rsidRPr="008D46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публічних</w:t>
            </w:r>
            <w:r w:rsidR="00417C57" w:rsidRPr="008D46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послуг)</w:t>
            </w:r>
          </w:p>
        </w:tc>
      </w:tr>
      <w:tr w:rsidR="008B0E64" w14:paraId="266AA72E" w14:textId="77777777" w:rsidTr="00BA3704">
        <w:trPr>
          <w:trHeight w:val="65"/>
        </w:trPr>
        <w:tc>
          <w:tcPr>
            <w:tcW w:w="1158" w:type="pct"/>
            <w:tcBorders>
              <w:bottom w:val="single" w:sz="4" w:space="0" w:color="auto"/>
            </w:tcBorders>
          </w:tcPr>
          <w:p w14:paraId="34979755" w14:textId="77777777" w:rsidR="008B0E64" w:rsidRPr="008D4634" w:rsidRDefault="008B0E64" w:rsidP="008B0E64">
            <w:pPr>
              <w:spacing w:before="120" w:after="120"/>
              <w:jc w:val="both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377" w:type="pct"/>
            <w:tcBorders>
              <w:bottom w:val="single" w:sz="4" w:space="0" w:color="auto"/>
            </w:tcBorders>
          </w:tcPr>
          <w:p w14:paraId="36956116" w14:textId="77777777" w:rsidR="008B0E64" w:rsidRPr="008D4634" w:rsidRDefault="008B0E64" w:rsidP="008B0E64">
            <w:pPr>
              <w:spacing w:after="120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211" w:type="pct"/>
          </w:tcPr>
          <w:p w14:paraId="43200C04" w14:textId="6BBCA20B" w:rsidR="008B0E64" w:rsidRPr="008D4634" w:rsidRDefault="008D4634" w:rsidP="008B0E64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8D4634">
              <w:rPr>
                <w:color w:val="000000"/>
                <w:sz w:val="26"/>
                <w:szCs w:val="26"/>
                <w:lang w:val="uk-UA"/>
              </w:rPr>
              <w:t xml:space="preserve">кількість  </w:t>
            </w:r>
            <w:r w:rsidR="008B0E64" w:rsidRPr="008D4634">
              <w:rPr>
                <w:color w:val="000000"/>
                <w:sz w:val="26"/>
                <w:szCs w:val="26"/>
                <w:lang w:val="uk-UA"/>
              </w:rPr>
              <w:t>громад (осіб в громадах), які запровадили або скористались модернізованими/новоствореними транспортними послугами та інфраструктурою, од./осіб</w:t>
            </w:r>
          </w:p>
          <w:p w14:paraId="1BBA4E3A" w14:textId="77777777" w:rsidR="008B0E64" w:rsidRPr="008D4634" w:rsidRDefault="008B0E64" w:rsidP="008B0E64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254" w:type="pct"/>
            <w:tcBorders>
              <w:bottom w:val="nil"/>
            </w:tcBorders>
          </w:tcPr>
          <w:p w14:paraId="5557DA9D" w14:textId="44D9B106" w:rsidR="008B0E64" w:rsidRPr="008D4634" w:rsidRDefault="008D4634" w:rsidP="008B0E64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D46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питома </w:t>
            </w:r>
            <w:r w:rsidR="008B0E64" w:rsidRPr="008D46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вага мешканців громади, що задоволені якістю транспортних мереж </w:t>
            </w:r>
            <w:r w:rsidRPr="008D463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(</w:t>
            </w:r>
            <w:r w:rsidR="008B0E64" w:rsidRPr="008D4634">
              <w:rPr>
                <w:rFonts w:ascii="Times New Roman" w:hAnsi="Times New Roman" w:cs="Times New Roman"/>
                <w:sz w:val="26"/>
                <w:szCs w:val="26"/>
              </w:rPr>
              <w:t>%</w:t>
            </w:r>
            <w:r w:rsidRPr="008D463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</w:tc>
      </w:tr>
      <w:tr w:rsidR="00B45400" w14:paraId="31DD1C25" w14:textId="77777777" w:rsidTr="00BA3704">
        <w:trPr>
          <w:trHeight w:val="65"/>
        </w:trPr>
        <w:tc>
          <w:tcPr>
            <w:tcW w:w="1158" w:type="pct"/>
            <w:tcBorders>
              <w:bottom w:val="single" w:sz="4" w:space="0" w:color="auto"/>
            </w:tcBorders>
          </w:tcPr>
          <w:p w14:paraId="086D3584" w14:textId="77777777" w:rsidR="00B45400" w:rsidRPr="00BA3704" w:rsidRDefault="00B45400" w:rsidP="00B45400">
            <w:pPr>
              <w:spacing w:before="120" w:after="120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77" w:type="pct"/>
            <w:tcBorders>
              <w:bottom w:val="single" w:sz="4" w:space="0" w:color="auto"/>
            </w:tcBorders>
          </w:tcPr>
          <w:p w14:paraId="3C017DEF" w14:textId="77777777" w:rsidR="00B45400" w:rsidRPr="00B45400" w:rsidRDefault="00B45400" w:rsidP="00B45400">
            <w:pPr>
              <w:spacing w:after="120"/>
              <w:jc w:val="both"/>
              <w:rPr>
                <w:sz w:val="26"/>
                <w:szCs w:val="26"/>
                <w:lang w:val="uk-UA"/>
              </w:rPr>
            </w:pPr>
            <w:r w:rsidRPr="00B45400">
              <w:rPr>
                <w:sz w:val="26"/>
                <w:szCs w:val="26"/>
                <w:lang w:val="uk-UA"/>
              </w:rPr>
              <w:t>створення умов для навчання жителів сільських територій на отримання прав водіння легковим автотранспортом на базі сільських шкіл, закладів професійної освіти, виїзного навчання;</w:t>
            </w:r>
          </w:p>
          <w:p w14:paraId="60AAB17D" w14:textId="77777777" w:rsidR="00B45400" w:rsidRPr="00B45400" w:rsidRDefault="00B45400" w:rsidP="00B45400">
            <w:pPr>
              <w:spacing w:after="120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211" w:type="pct"/>
          </w:tcPr>
          <w:p w14:paraId="2048FB77" w14:textId="28B4F900" w:rsidR="00B45400" w:rsidRPr="00B45400" w:rsidRDefault="00B45400" w:rsidP="00B45400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B45400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Pr="00B45400">
              <w:rPr>
                <w:color w:val="000000"/>
                <w:sz w:val="26"/>
                <w:szCs w:val="26"/>
                <w:lang w:val="uk-UA"/>
              </w:rPr>
              <w:t>сільських жителів, що отримали права водіння автотранспортом ; кількість шкіл, інших закладів освіти, які проводять навчання на отримання водійський прав</w:t>
            </w:r>
          </w:p>
          <w:p w14:paraId="0F67EC85" w14:textId="77777777" w:rsidR="00B45400" w:rsidRPr="00B45400" w:rsidRDefault="00B45400" w:rsidP="00B45400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254" w:type="pct"/>
            <w:tcBorders>
              <w:bottom w:val="nil"/>
            </w:tcBorders>
          </w:tcPr>
          <w:p w14:paraId="20E95135" w14:textId="650387BF" w:rsidR="00B45400" w:rsidRPr="00B45400" w:rsidRDefault="00B45400" w:rsidP="00B45400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4540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частка </w:t>
            </w:r>
            <w:r w:rsidRPr="00B4540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жителів громади, що отримала водійські права і покращила на цьому свою мобільність</w:t>
            </w:r>
          </w:p>
        </w:tc>
      </w:tr>
      <w:tr w:rsidR="008A4358" w14:paraId="1A22BAFD" w14:textId="77777777" w:rsidTr="00BA3704">
        <w:trPr>
          <w:trHeight w:val="65"/>
        </w:trPr>
        <w:tc>
          <w:tcPr>
            <w:tcW w:w="1158" w:type="pct"/>
            <w:tcBorders>
              <w:bottom w:val="single" w:sz="4" w:space="0" w:color="auto"/>
            </w:tcBorders>
          </w:tcPr>
          <w:p w14:paraId="6A89AA4C" w14:textId="77777777" w:rsidR="008A4358" w:rsidRPr="00BA3704" w:rsidRDefault="008A4358" w:rsidP="008A4358">
            <w:pPr>
              <w:spacing w:before="120" w:after="120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77" w:type="pct"/>
            <w:tcBorders>
              <w:bottom w:val="single" w:sz="4" w:space="0" w:color="auto"/>
            </w:tcBorders>
          </w:tcPr>
          <w:p w14:paraId="7BD15A7D" w14:textId="1FE16D1E" w:rsidR="008A4358" w:rsidRPr="008A4358" w:rsidRDefault="008A4358" w:rsidP="008A4358">
            <w:pPr>
              <w:spacing w:after="120"/>
              <w:jc w:val="both"/>
              <w:rPr>
                <w:sz w:val="26"/>
                <w:szCs w:val="26"/>
                <w:lang w:val="uk-UA"/>
              </w:rPr>
            </w:pPr>
            <w:r w:rsidRPr="008A4358">
              <w:rPr>
                <w:sz w:val="26"/>
                <w:szCs w:val="26"/>
                <w:lang w:val="uk-UA"/>
              </w:rPr>
              <w:t xml:space="preserve">запровадження служб соціального таксі, спеціального транспорту підвищеної прохідності, використання безпілотних летальних апаратів </w:t>
            </w:r>
            <w:r w:rsidRPr="008A4358">
              <w:rPr>
                <w:sz w:val="26"/>
                <w:szCs w:val="26"/>
                <w:lang w:val="uk-UA"/>
              </w:rPr>
              <w:lastRenderedPageBreak/>
              <w:t>для покращення послуг мало</w:t>
            </w:r>
            <w:r w:rsidR="00C014FC">
              <w:rPr>
                <w:sz w:val="26"/>
                <w:szCs w:val="26"/>
                <w:lang w:val="uk-UA"/>
              </w:rPr>
              <w:t>мо</w:t>
            </w:r>
            <w:r w:rsidRPr="008A4358">
              <w:rPr>
                <w:sz w:val="26"/>
                <w:szCs w:val="26"/>
                <w:lang w:val="uk-UA"/>
              </w:rPr>
              <w:t>більним групам населення та жителям віддалених території з ускладненою доступністю</w:t>
            </w:r>
          </w:p>
          <w:p w14:paraId="3E570332" w14:textId="77777777" w:rsidR="008A4358" w:rsidRDefault="008A4358" w:rsidP="008A435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11" w:type="pct"/>
          </w:tcPr>
          <w:p w14:paraId="29896AC4" w14:textId="05397089" w:rsidR="008A4358" w:rsidRPr="008A4358" w:rsidRDefault="00C014FC" w:rsidP="008A4358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8A4358"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кількість </w:t>
            </w:r>
            <w:r w:rsidR="008A4358" w:rsidRPr="008A4358">
              <w:rPr>
                <w:color w:val="000000"/>
                <w:sz w:val="26"/>
                <w:szCs w:val="26"/>
                <w:lang w:val="uk-UA"/>
              </w:rPr>
              <w:t>служб соціального таксі, кількість проектів з використанням безпілотного транспорту для послуг мало</w:t>
            </w:r>
            <w:r>
              <w:rPr>
                <w:color w:val="000000"/>
                <w:sz w:val="26"/>
                <w:szCs w:val="26"/>
                <w:lang w:val="uk-UA"/>
              </w:rPr>
              <w:t>мо</w:t>
            </w:r>
            <w:r w:rsidR="008A4358" w:rsidRPr="008A4358">
              <w:rPr>
                <w:color w:val="000000"/>
                <w:sz w:val="26"/>
                <w:szCs w:val="26"/>
                <w:lang w:val="uk-UA"/>
              </w:rPr>
              <w:t xml:space="preserve">більним групам населення, </w:t>
            </w:r>
            <w:r w:rsidR="008A4358" w:rsidRPr="008A4358">
              <w:rPr>
                <w:color w:val="000000"/>
                <w:sz w:val="26"/>
                <w:szCs w:val="26"/>
                <w:lang w:val="uk-UA"/>
              </w:rPr>
              <w:lastRenderedPageBreak/>
              <w:t>кількість груп самоорганізації населення з автоперевезень, що отримали підтримку, Кількість придбаних транспортних засобів спеціального призначення/прохідності.</w:t>
            </w:r>
          </w:p>
          <w:p w14:paraId="2B2269FC" w14:textId="77777777" w:rsidR="008A4358" w:rsidRDefault="008A4358" w:rsidP="008A4358">
            <w:pPr>
              <w:spacing w:before="120" w:after="1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54" w:type="pct"/>
            <w:tcBorders>
              <w:bottom w:val="nil"/>
            </w:tcBorders>
          </w:tcPr>
          <w:p w14:paraId="6248B3B3" w14:textId="346F2772" w:rsidR="008A4358" w:rsidRDefault="00C014FC" w:rsidP="008A4358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435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 xml:space="preserve">покращено </w:t>
            </w:r>
            <w:r w:rsidR="008A4358" w:rsidRPr="008A435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рівень згуртованості громади, підвищено рівень довіри між жителями громади</w:t>
            </w:r>
          </w:p>
        </w:tc>
      </w:tr>
      <w:tr w:rsidR="00C014FC" w14:paraId="200ADE04" w14:textId="77777777" w:rsidTr="00BA3704">
        <w:trPr>
          <w:trHeight w:val="65"/>
        </w:trPr>
        <w:tc>
          <w:tcPr>
            <w:tcW w:w="1158" w:type="pct"/>
            <w:tcBorders>
              <w:bottom w:val="single" w:sz="4" w:space="0" w:color="auto"/>
            </w:tcBorders>
          </w:tcPr>
          <w:p w14:paraId="3CFE1090" w14:textId="77777777" w:rsidR="00C014FC" w:rsidRPr="00BA3704" w:rsidRDefault="00C014FC" w:rsidP="00C014FC">
            <w:pPr>
              <w:spacing w:before="120" w:after="120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77" w:type="pct"/>
            <w:tcBorders>
              <w:bottom w:val="single" w:sz="4" w:space="0" w:color="auto"/>
            </w:tcBorders>
          </w:tcPr>
          <w:p w14:paraId="79CE39A7" w14:textId="32244876" w:rsidR="00C014FC" w:rsidRDefault="00C014FC" w:rsidP="00C014FC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C014FC">
              <w:rPr>
                <w:sz w:val="26"/>
                <w:szCs w:val="26"/>
                <w:lang w:val="uk-UA"/>
              </w:rPr>
              <w:t>запровадження нерегулярних періодичних перевезень жителів віддалених сільських територій, передусім молоді у найближчі великі міста за вибором</w:t>
            </w:r>
          </w:p>
        </w:tc>
        <w:tc>
          <w:tcPr>
            <w:tcW w:w="1211" w:type="pct"/>
          </w:tcPr>
          <w:p w14:paraId="7786B799" w14:textId="06E77C9F" w:rsidR="00C014FC" w:rsidRDefault="00C014FC" w:rsidP="00C014FC">
            <w:pPr>
              <w:spacing w:before="120" w:after="120"/>
              <w:rPr>
                <w:color w:val="000000"/>
                <w:sz w:val="28"/>
                <w:szCs w:val="28"/>
                <w:lang w:val="uk-UA"/>
              </w:rPr>
            </w:pPr>
            <w:r w:rsidRPr="00C014FC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Pr="00C014FC">
              <w:rPr>
                <w:color w:val="000000"/>
                <w:sz w:val="26"/>
                <w:szCs w:val="26"/>
                <w:lang w:val="uk-UA"/>
              </w:rPr>
              <w:t>та періодичність нерегулярних перевезень, кількість жителів, що користується такими перевезеннями</w:t>
            </w:r>
          </w:p>
        </w:tc>
        <w:tc>
          <w:tcPr>
            <w:tcW w:w="1254" w:type="pct"/>
            <w:tcBorders>
              <w:bottom w:val="nil"/>
            </w:tcBorders>
          </w:tcPr>
          <w:p w14:paraId="063E5335" w14:textId="396A0EE3" w:rsidR="00C014FC" w:rsidRDefault="00C014FC" w:rsidP="00C014FC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14F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частка </w:t>
            </w:r>
            <w:r w:rsidRPr="00C014F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жителів громад, що задоволені перевезеннями</w:t>
            </w:r>
          </w:p>
        </w:tc>
      </w:tr>
      <w:tr w:rsidR="00027D99" w14:paraId="72A42162" w14:textId="77777777" w:rsidTr="00BA3704">
        <w:trPr>
          <w:trHeight w:val="65"/>
        </w:trPr>
        <w:tc>
          <w:tcPr>
            <w:tcW w:w="1158" w:type="pct"/>
            <w:tcBorders>
              <w:bottom w:val="single" w:sz="4" w:space="0" w:color="auto"/>
            </w:tcBorders>
          </w:tcPr>
          <w:p w14:paraId="76E3B9E4" w14:textId="0D516915" w:rsidR="00027D99" w:rsidRPr="00027D99" w:rsidRDefault="00027D99" w:rsidP="00027D99">
            <w:pPr>
              <w:spacing w:before="120"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027D99">
              <w:rPr>
                <w:b/>
                <w:bCs/>
                <w:color w:val="000000"/>
                <w:sz w:val="26"/>
                <w:szCs w:val="26"/>
                <w:lang w:val="uk-UA"/>
              </w:rPr>
              <w:t>Пріоритет 2.2</w:t>
            </w:r>
            <w:r w:rsidRPr="00027D99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027D99">
              <w:rPr>
                <w:color w:val="000000"/>
                <w:sz w:val="26"/>
                <w:szCs w:val="26"/>
                <w:lang w:val="uk-UA"/>
              </w:rPr>
              <w:t xml:space="preserve">Розвиток </w:t>
            </w:r>
            <w:r w:rsidRPr="00027D99">
              <w:rPr>
                <w:color w:val="000000"/>
                <w:sz w:val="26"/>
                <w:szCs w:val="26"/>
                <w:lang w:val="uk-UA"/>
              </w:rPr>
              <w:t xml:space="preserve">сільської інфраструктури </w:t>
            </w:r>
          </w:p>
          <w:p w14:paraId="4782B3FA" w14:textId="77777777" w:rsidR="00027D99" w:rsidRPr="00027D99" w:rsidRDefault="00027D99" w:rsidP="00027D99">
            <w:pPr>
              <w:spacing w:before="120" w:after="120"/>
              <w:jc w:val="both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377" w:type="pct"/>
            <w:tcBorders>
              <w:bottom w:val="single" w:sz="4" w:space="0" w:color="auto"/>
            </w:tcBorders>
          </w:tcPr>
          <w:p w14:paraId="195F4A27" w14:textId="15DF4959" w:rsidR="00027D99" w:rsidRPr="00027D99" w:rsidRDefault="00027D99" w:rsidP="00027D99">
            <w:pPr>
              <w:spacing w:before="120" w:after="120"/>
              <w:jc w:val="both"/>
              <w:rPr>
                <w:sz w:val="26"/>
                <w:szCs w:val="26"/>
                <w:lang w:val="uk-UA"/>
              </w:rPr>
            </w:pPr>
            <w:r w:rsidRPr="00027D99">
              <w:rPr>
                <w:sz w:val="26"/>
                <w:szCs w:val="26"/>
                <w:lang w:val="uk-UA"/>
              </w:rPr>
              <w:t>будівництво</w:t>
            </w:r>
            <w:r w:rsidRPr="00027D99">
              <w:rPr>
                <w:sz w:val="26"/>
                <w:szCs w:val="26"/>
                <w:lang w:val="uk-UA"/>
              </w:rPr>
              <w:t>/реконструкція шкіл у приміських сільських територіях де зростає чисельність населення; реконструкція, переналаштування шкільних приміщень, що вивільняються під інші публічні потреби у громадах, де відбувається швидке скорочення чисельності населення;</w:t>
            </w:r>
          </w:p>
          <w:p w14:paraId="7C3F6658" w14:textId="77777777" w:rsidR="00027D99" w:rsidRPr="00027D99" w:rsidRDefault="00027D99" w:rsidP="00027D99">
            <w:pPr>
              <w:spacing w:after="120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211" w:type="pct"/>
          </w:tcPr>
          <w:p w14:paraId="77AC8A6A" w14:textId="00EB7ECC" w:rsidR="00027D99" w:rsidRPr="00027D99" w:rsidRDefault="00027D99" w:rsidP="00027D9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027D99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Pr="00027D99">
              <w:rPr>
                <w:color w:val="000000"/>
                <w:sz w:val="26"/>
                <w:szCs w:val="26"/>
                <w:lang w:val="uk-UA"/>
              </w:rPr>
              <w:t>збудованих/реконструйованих шкіл;</w:t>
            </w:r>
          </w:p>
          <w:p w14:paraId="3146F2F4" w14:textId="653549FC" w:rsidR="00027D99" w:rsidRPr="00027D99" w:rsidRDefault="00484A1E" w:rsidP="00027D9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027D99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027D99" w:rsidRPr="00027D99">
              <w:rPr>
                <w:color w:val="000000"/>
                <w:sz w:val="26"/>
                <w:szCs w:val="26"/>
                <w:lang w:val="uk-UA"/>
              </w:rPr>
              <w:t>використаних приміщень закритих шкіл під публічні потреби;</w:t>
            </w:r>
          </w:p>
          <w:p w14:paraId="274626B8" w14:textId="33365300" w:rsidR="00027D99" w:rsidRPr="00027D99" w:rsidRDefault="00484A1E" w:rsidP="00027D99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027D99">
              <w:rPr>
                <w:color w:val="000000"/>
                <w:sz w:val="26"/>
                <w:szCs w:val="26"/>
                <w:lang w:val="uk-UA"/>
              </w:rPr>
              <w:t xml:space="preserve">наповненість </w:t>
            </w:r>
            <w:r w:rsidR="00027D99" w:rsidRPr="00027D99">
              <w:rPr>
                <w:color w:val="000000"/>
                <w:sz w:val="26"/>
                <w:szCs w:val="26"/>
                <w:lang w:val="uk-UA"/>
              </w:rPr>
              <w:t>класів у новозбудованих/</w:t>
            </w:r>
            <w:proofErr w:type="spellStart"/>
            <w:r w:rsidR="00027D99" w:rsidRPr="00027D99">
              <w:rPr>
                <w:color w:val="000000"/>
                <w:sz w:val="26"/>
                <w:szCs w:val="26"/>
                <w:lang w:val="uk-UA"/>
              </w:rPr>
              <w:t>рекоструйованих</w:t>
            </w:r>
            <w:proofErr w:type="spellEnd"/>
            <w:r w:rsidR="00027D99" w:rsidRPr="00027D99">
              <w:rPr>
                <w:color w:val="000000"/>
                <w:sz w:val="26"/>
                <w:szCs w:val="26"/>
                <w:lang w:val="uk-UA"/>
              </w:rPr>
              <w:t xml:space="preserve"> школах</w:t>
            </w:r>
          </w:p>
        </w:tc>
        <w:tc>
          <w:tcPr>
            <w:tcW w:w="1254" w:type="pct"/>
            <w:tcBorders>
              <w:bottom w:val="nil"/>
            </w:tcBorders>
          </w:tcPr>
          <w:p w14:paraId="49483849" w14:textId="28A7B024" w:rsidR="00027D99" w:rsidRPr="00027D99" w:rsidRDefault="00027D99" w:rsidP="00027D99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27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задоволеність </w:t>
            </w:r>
            <w:r w:rsidRPr="00027D9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якістю шкільної освіти жителями громад/учнями шкіл</w:t>
            </w:r>
          </w:p>
        </w:tc>
      </w:tr>
      <w:tr w:rsidR="00C16323" w14:paraId="571CA6BF" w14:textId="77777777" w:rsidTr="00BA3704">
        <w:trPr>
          <w:trHeight w:val="65"/>
        </w:trPr>
        <w:tc>
          <w:tcPr>
            <w:tcW w:w="1158" w:type="pct"/>
            <w:tcBorders>
              <w:bottom w:val="single" w:sz="4" w:space="0" w:color="auto"/>
            </w:tcBorders>
          </w:tcPr>
          <w:p w14:paraId="152E3E99" w14:textId="77777777" w:rsidR="00C16323" w:rsidRPr="00BA3704" w:rsidRDefault="00C16323" w:rsidP="00C16323">
            <w:pPr>
              <w:spacing w:before="120" w:after="120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77" w:type="pct"/>
            <w:tcBorders>
              <w:bottom w:val="single" w:sz="4" w:space="0" w:color="auto"/>
            </w:tcBorders>
          </w:tcPr>
          <w:p w14:paraId="2A2438BE" w14:textId="7DACFD9F" w:rsidR="00C16323" w:rsidRPr="00C16323" w:rsidRDefault="00C16323" w:rsidP="00C16323">
            <w:pPr>
              <w:spacing w:after="120"/>
              <w:jc w:val="both"/>
              <w:rPr>
                <w:sz w:val="26"/>
                <w:szCs w:val="26"/>
                <w:lang w:val="uk-UA"/>
              </w:rPr>
            </w:pPr>
            <w:r w:rsidRPr="00C16323">
              <w:rPr>
                <w:sz w:val="26"/>
                <w:szCs w:val="26"/>
                <w:lang w:val="uk-UA"/>
              </w:rPr>
              <w:t xml:space="preserve">забезпечення </w:t>
            </w:r>
            <w:r w:rsidRPr="00C16323">
              <w:rPr>
                <w:sz w:val="26"/>
                <w:szCs w:val="26"/>
                <w:lang w:val="uk-UA"/>
              </w:rPr>
              <w:t xml:space="preserve">сільських поселень </w:t>
            </w:r>
            <w:r w:rsidRPr="00C16323">
              <w:rPr>
                <w:sz w:val="26"/>
                <w:szCs w:val="26"/>
                <w:lang w:val="uk-UA"/>
              </w:rPr>
              <w:lastRenderedPageBreak/>
              <w:t>водопостачанням та водовідведенням</w:t>
            </w:r>
          </w:p>
        </w:tc>
        <w:tc>
          <w:tcPr>
            <w:tcW w:w="1211" w:type="pct"/>
          </w:tcPr>
          <w:p w14:paraId="4AA19D9A" w14:textId="6C9A589F" w:rsidR="00C16323" w:rsidRPr="00C16323" w:rsidRDefault="00C16323" w:rsidP="00C16323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C16323"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кількість </w:t>
            </w:r>
            <w:r w:rsidRPr="00C16323">
              <w:rPr>
                <w:color w:val="000000"/>
                <w:sz w:val="26"/>
                <w:szCs w:val="26"/>
                <w:lang w:val="uk-UA"/>
              </w:rPr>
              <w:t xml:space="preserve">поселень, які отримали стабільне </w:t>
            </w:r>
            <w:r w:rsidRPr="00C16323">
              <w:rPr>
                <w:color w:val="000000"/>
                <w:sz w:val="26"/>
                <w:szCs w:val="26"/>
                <w:lang w:val="uk-UA"/>
              </w:rPr>
              <w:lastRenderedPageBreak/>
              <w:t>водопостачання, протяжність укладених водогонів</w:t>
            </w:r>
            <w:r w:rsidR="0034183E">
              <w:rPr>
                <w:color w:val="000000"/>
                <w:sz w:val="26"/>
                <w:szCs w:val="26"/>
                <w:lang w:val="uk-UA"/>
              </w:rPr>
              <w:t>;</w:t>
            </w:r>
            <w:r w:rsidRPr="00C16323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="0034183E" w:rsidRPr="00C16323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Pr="00C16323">
              <w:rPr>
                <w:color w:val="000000"/>
                <w:sz w:val="26"/>
                <w:szCs w:val="26"/>
                <w:lang w:val="uk-UA"/>
              </w:rPr>
              <w:t>домогосподарств у поселеннях, що отримали централізоване водопостачання</w:t>
            </w:r>
            <w:r w:rsidR="0034183E">
              <w:rPr>
                <w:color w:val="000000"/>
                <w:sz w:val="26"/>
                <w:szCs w:val="26"/>
                <w:lang w:val="uk-UA"/>
              </w:rPr>
              <w:t>;</w:t>
            </w:r>
            <w:r w:rsidRPr="00C16323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="0034183E" w:rsidRPr="00C16323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Pr="00C16323">
              <w:rPr>
                <w:color w:val="000000"/>
                <w:sz w:val="26"/>
                <w:szCs w:val="26"/>
                <w:lang w:val="uk-UA"/>
              </w:rPr>
              <w:t>поселень, де вирішено питання водовідведен</w:t>
            </w:r>
            <w:r w:rsidR="0034183E">
              <w:rPr>
                <w:color w:val="000000"/>
                <w:sz w:val="26"/>
                <w:szCs w:val="26"/>
                <w:lang w:val="uk-UA"/>
              </w:rPr>
              <w:t>н</w:t>
            </w:r>
            <w:r w:rsidRPr="00C16323">
              <w:rPr>
                <w:color w:val="000000"/>
                <w:sz w:val="26"/>
                <w:szCs w:val="26"/>
                <w:lang w:val="uk-UA"/>
              </w:rPr>
              <w:t>я, у тому числі з застосуванням біотехнологій</w:t>
            </w:r>
          </w:p>
        </w:tc>
        <w:tc>
          <w:tcPr>
            <w:tcW w:w="1254" w:type="pct"/>
            <w:tcBorders>
              <w:bottom w:val="nil"/>
            </w:tcBorders>
          </w:tcPr>
          <w:p w14:paraId="3527E8D9" w14:textId="15928745" w:rsidR="00C16323" w:rsidRPr="00C16323" w:rsidRDefault="00C16323" w:rsidP="00C16323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1632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 xml:space="preserve">частка </w:t>
            </w:r>
            <w:r w:rsidRPr="00C1632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домогосподарств, задоволених послугами </w:t>
            </w:r>
            <w:r w:rsidRPr="00C1632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водопостачання та водовідведення</w:t>
            </w:r>
          </w:p>
        </w:tc>
      </w:tr>
      <w:tr w:rsidR="007B248A" w14:paraId="674E6EE9" w14:textId="77777777" w:rsidTr="00BA3704">
        <w:trPr>
          <w:trHeight w:val="65"/>
        </w:trPr>
        <w:tc>
          <w:tcPr>
            <w:tcW w:w="1158" w:type="pct"/>
            <w:tcBorders>
              <w:bottom w:val="single" w:sz="4" w:space="0" w:color="auto"/>
            </w:tcBorders>
          </w:tcPr>
          <w:p w14:paraId="31962761" w14:textId="77777777" w:rsidR="007B248A" w:rsidRPr="00BA3704" w:rsidRDefault="007B248A" w:rsidP="007B248A">
            <w:pPr>
              <w:spacing w:before="120" w:after="120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77" w:type="pct"/>
            <w:tcBorders>
              <w:bottom w:val="single" w:sz="4" w:space="0" w:color="auto"/>
            </w:tcBorders>
          </w:tcPr>
          <w:p w14:paraId="6EE0B832" w14:textId="77777777" w:rsidR="007B248A" w:rsidRPr="007B248A" w:rsidRDefault="007B248A" w:rsidP="007B248A">
            <w:pPr>
              <w:spacing w:before="120" w:after="120"/>
              <w:jc w:val="both"/>
              <w:rPr>
                <w:sz w:val="26"/>
                <w:szCs w:val="26"/>
                <w:lang w:val="uk-UA"/>
              </w:rPr>
            </w:pPr>
            <w:r w:rsidRPr="007B248A">
              <w:rPr>
                <w:sz w:val="26"/>
                <w:szCs w:val="26"/>
                <w:lang w:val="uk-UA"/>
              </w:rPr>
              <w:t>облаштування центрів сільських поселень, освітлення сільських поселень, встановлення систем безпеки;</w:t>
            </w:r>
          </w:p>
          <w:p w14:paraId="6871811D" w14:textId="77777777" w:rsidR="007B248A" w:rsidRPr="007B248A" w:rsidRDefault="007B248A" w:rsidP="007B248A">
            <w:pPr>
              <w:spacing w:after="120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211" w:type="pct"/>
          </w:tcPr>
          <w:p w14:paraId="65731D4F" w14:textId="05E104F6" w:rsidR="007B248A" w:rsidRPr="007B248A" w:rsidRDefault="007B248A" w:rsidP="007B248A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7B248A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Pr="007B248A">
              <w:rPr>
                <w:color w:val="000000"/>
                <w:sz w:val="26"/>
                <w:szCs w:val="26"/>
                <w:lang w:val="uk-UA"/>
              </w:rPr>
              <w:t xml:space="preserve">сільських поселень, у яких проведено облаштування центру, кількість та протяжність освітлених вулиць, кількість поселень підключених до систем безпеки у громадах  </w:t>
            </w:r>
          </w:p>
        </w:tc>
        <w:tc>
          <w:tcPr>
            <w:tcW w:w="1254" w:type="pct"/>
            <w:tcBorders>
              <w:bottom w:val="nil"/>
            </w:tcBorders>
          </w:tcPr>
          <w:p w14:paraId="0C384F7F" w14:textId="45A6A8E8" w:rsidR="007B248A" w:rsidRPr="007B248A" w:rsidRDefault="007B248A" w:rsidP="007B248A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B248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частка </w:t>
            </w:r>
            <w:r w:rsidRPr="007B248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жителів, яким подобається жити у своєму поселенні </w:t>
            </w:r>
          </w:p>
        </w:tc>
      </w:tr>
      <w:tr w:rsidR="007B248A" w14:paraId="4C45E506" w14:textId="77777777" w:rsidTr="00BA3704">
        <w:trPr>
          <w:trHeight w:val="65"/>
        </w:trPr>
        <w:tc>
          <w:tcPr>
            <w:tcW w:w="1158" w:type="pct"/>
            <w:tcBorders>
              <w:bottom w:val="single" w:sz="4" w:space="0" w:color="auto"/>
            </w:tcBorders>
          </w:tcPr>
          <w:p w14:paraId="68816B3D" w14:textId="77777777" w:rsidR="007B248A" w:rsidRPr="00BA3704" w:rsidRDefault="007B248A" w:rsidP="007B248A">
            <w:pPr>
              <w:spacing w:before="120" w:after="120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77" w:type="pct"/>
            <w:tcBorders>
              <w:bottom w:val="single" w:sz="4" w:space="0" w:color="auto"/>
            </w:tcBorders>
          </w:tcPr>
          <w:p w14:paraId="1CB626AD" w14:textId="77777777" w:rsidR="007B248A" w:rsidRPr="007B248A" w:rsidRDefault="007B248A" w:rsidP="007B248A">
            <w:pPr>
              <w:spacing w:before="120" w:after="120"/>
              <w:jc w:val="both"/>
              <w:rPr>
                <w:sz w:val="26"/>
                <w:szCs w:val="26"/>
                <w:lang w:val="uk-UA"/>
              </w:rPr>
            </w:pPr>
            <w:r w:rsidRPr="007B248A">
              <w:rPr>
                <w:sz w:val="26"/>
                <w:szCs w:val="26"/>
                <w:lang w:val="uk-UA"/>
              </w:rPr>
              <w:t xml:space="preserve">створення інфраструктури дозвілля, спільної для кількох поселень: громадські публічні простори, пляжі, паркові зони, громадські театри, гуртки, пересувні платформи, тощо; </w:t>
            </w:r>
          </w:p>
          <w:p w14:paraId="47FC0396" w14:textId="77777777" w:rsidR="007B248A" w:rsidRPr="007B248A" w:rsidRDefault="007B248A" w:rsidP="007B248A">
            <w:pPr>
              <w:spacing w:before="120" w:after="120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211" w:type="pct"/>
          </w:tcPr>
          <w:p w14:paraId="2A227812" w14:textId="0D01991F" w:rsidR="007B248A" w:rsidRPr="007B248A" w:rsidRDefault="007B248A" w:rsidP="007B248A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7B248A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Pr="007B248A">
              <w:rPr>
                <w:color w:val="000000"/>
                <w:sz w:val="26"/>
                <w:szCs w:val="26"/>
                <w:lang w:val="uk-UA"/>
              </w:rPr>
              <w:t>об`єктів інфраструктури дозвілля, кількість жителів, які користуються інфраструктурою дозвілля</w:t>
            </w:r>
          </w:p>
        </w:tc>
        <w:tc>
          <w:tcPr>
            <w:tcW w:w="1254" w:type="pct"/>
            <w:tcBorders>
              <w:bottom w:val="nil"/>
            </w:tcBorders>
          </w:tcPr>
          <w:p w14:paraId="07651792" w14:textId="6004F9B1" w:rsidR="007B248A" w:rsidRPr="007B248A" w:rsidRDefault="007B248A" w:rsidP="007B248A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B248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рівень </w:t>
            </w:r>
            <w:r w:rsidRPr="007B248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задоволеності інфраструктурою дозвілля та її використанням</w:t>
            </w:r>
          </w:p>
        </w:tc>
      </w:tr>
      <w:tr w:rsidR="007B248A" w14:paraId="21617C64" w14:textId="77777777" w:rsidTr="00BA3704">
        <w:trPr>
          <w:trHeight w:val="65"/>
        </w:trPr>
        <w:tc>
          <w:tcPr>
            <w:tcW w:w="1158" w:type="pct"/>
            <w:tcBorders>
              <w:bottom w:val="single" w:sz="4" w:space="0" w:color="auto"/>
            </w:tcBorders>
          </w:tcPr>
          <w:p w14:paraId="4EB29555" w14:textId="77777777" w:rsidR="007B248A" w:rsidRPr="00BA3704" w:rsidRDefault="007B248A" w:rsidP="007B248A">
            <w:pPr>
              <w:spacing w:before="120" w:after="120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77" w:type="pct"/>
            <w:tcBorders>
              <w:bottom w:val="single" w:sz="4" w:space="0" w:color="auto"/>
            </w:tcBorders>
          </w:tcPr>
          <w:p w14:paraId="3417CD39" w14:textId="14959DFA" w:rsidR="007B248A" w:rsidRPr="007B248A" w:rsidRDefault="007B248A" w:rsidP="007B248A">
            <w:pPr>
              <w:spacing w:before="120" w:after="120"/>
              <w:jc w:val="both"/>
              <w:rPr>
                <w:sz w:val="26"/>
                <w:szCs w:val="26"/>
                <w:lang w:val="uk-UA"/>
              </w:rPr>
            </w:pPr>
            <w:r w:rsidRPr="007B248A">
              <w:rPr>
                <w:color w:val="000000"/>
                <w:sz w:val="26"/>
                <w:szCs w:val="26"/>
                <w:lang w:val="uk-UA"/>
              </w:rPr>
              <w:t xml:space="preserve">будівництво </w:t>
            </w:r>
            <w:r w:rsidRPr="007B248A">
              <w:rPr>
                <w:color w:val="000000"/>
                <w:sz w:val="26"/>
                <w:szCs w:val="26"/>
                <w:lang w:val="uk-UA"/>
              </w:rPr>
              <w:t>веж мобільного та радіо/теле зв`язку</w:t>
            </w:r>
          </w:p>
        </w:tc>
        <w:tc>
          <w:tcPr>
            <w:tcW w:w="1211" w:type="pct"/>
          </w:tcPr>
          <w:p w14:paraId="032CEACD" w14:textId="725CC099" w:rsidR="007B248A" w:rsidRPr="007B248A" w:rsidRDefault="007B248A" w:rsidP="007B248A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7B248A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Pr="007B248A">
              <w:rPr>
                <w:color w:val="000000"/>
                <w:sz w:val="26"/>
                <w:szCs w:val="26"/>
                <w:lang w:val="uk-UA"/>
              </w:rPr>
              <w:t>побудованих веж мобільного та радіо зв`язку, од.</w:t>
            </w:r>
          </w:p>
          <w:p w14:paraId="1028DA67" w14:textId="73167D60" w:rsidR="007B248A" w:rsidRPr="007B248A" w:rsidRDefault="007B248A" w:rsidP="007B248A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7B248A"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кількість </w:t>
            </w:r>
            <w:r w:rsidRPr="007B248A">
              <w:rPr>
                <w:color w:val="000000"/>
                <w:sz w:val="26"/>
                <w:szCs w:val="26"/>
                <w:lang w:val="uk-UA"/>
              </w:rPr>
              <w:t xml:space="preserve">населених пунктів, що покриті сигналом мобільного та радіо/теле зв’язку, од. </w:t>
            </w:r>
          </w:p>
        </w:tc>
        <w:tc>
          <w:tcPr>
            <w:tcW w:w="1254" w:type="pct"/>
            <w:tcBorders>
              <w:bottom w:val="nil"/>
            </w:tcBorders>
          </w:tcPr>
          <w:p w14:paraId="0A4F5AF7" w14:textId="1D6FFD14" w:rsidR="007B248A" w:rsidRPr="007B248A" w:rsidRDefault="007B248A" w:rsidP="007B248A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B248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 xml:space="preserve">питома </w:t>
            </w:r>
            <w:r w:rsidRPr="007B248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вага мешканців громади, що задоволені якістю мобільного та </w:t>
            </w:r>
            <w:r w:rsidRPr="007B248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 xml:space="preserve">радіо/теле зв’язку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</w:t>
            </w:r>
            <w:r w:rsidRPr="007B248A">
              <w:rPr>
                <w:rFonts w:ascii="Times New Roman" w:hAnsi="Times New Roman" w:cs="Times New Roman"/>
                <w:sz w:val="26"/>
                <w:szCs w:val="26"/>
              </w:rPr>
              <w:t>%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</w:tr>
      <w:tr w:rsidR="00E2042A" w14:paraId="2E8B75FA" w14:textId="77777777" w:rsidTr="00BA3704">
        <w:trPr>
          <w:trHeight w:val="65"/>
        </w:trPr>
        <w:tc>
          <w:tcPr>
            <w:tcW w:w="1158" w:type="pct"/>
            <w:tcBorders>
              <w:bottom w:val="single" w:sz="4" w:space="0" w:color="auto"/>
            </w:tcBorders>
          </w:tcPr>
          <w:p w14:paraId="0DCB0B4F" w14:textId="77777777" w:rsidR="00E2042A" w:rsidRPr="00BA3704" w:rsidRDefault="00E2042A" w:rsidP="00E2042A">
            <w:pPr>
              <w:spacing w:before="120" w:after="120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77" w:type="pct"/>
            <w:tcBorders>
              <w:bottom w:val="single" w:sz="4" w:space="0" w:color="auto"/>
            </w:tcBorders>
          </w:tcPr>
          <w:p w14:paraId="417D96AA" w14:textId="0D08B49A" w:rsidR="00E2042A" w:rsidRPr="00E2042A" w:rsidRDefault="00E2042A" w:rsidP="00E2042A">
            <w:pPr>
              <w:spacing w:before="120" w:after="120"/>
              <w:jc w:val="both"/>
              <w:rPr>
                <w:sz w:val="26"/>
                <w:szCs w:val="26"/>
                <w:lang w:val="uk-UA"/>
              </w:rPr>
            </w:pPr>
            <w:r w:rsidRPr="00E2042A">
              <w:rPr>
                <w:color w:val="000000"/>
                <w:sz w:val="26"/>
                <w:szCs w:val="26"/>
                <w:lang w:val="uk-UA"/>
              </w:rPr>
              <w:t xml:space="preserve">розширення </w:t>
            </w:r>
            <w:r w:rsidRPr="00E2042A">
              <w:rPr>
                <w:color w:val="000000"/>
                <w:sz w:val="26"/>
                <w:szCs w:val="26"/>
                <w:lang w:val="uk-UA"/>
              </w:rPr>
              <w:t xml:space="preserve">доступу сільських поселень до  широкосмугових мереж; </w:t>
            </w:r>
          </w:p>
        </w:tc>
        <w:tc>
          <w:tcPr>
            <w:tcW w:w="1211" w:type="pct"/>
          </w:tcPr>
          <w:p w14:paraId="0A09BDBF" w14:textId="766A74C8" w:rsidR="00E2042A" w:rsidRPr="00E2042A" w:rsidRDefault="00E2042A" w:rsidP="00E2042A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E2042A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Pr="00E2042A">
              <w:rPr>
                <w:color w:val="000000"/>
                <w:sz w:val="26"/>
                <w:szCs w:val="26"/>
                <w:lang w:val="uk-UA"/>
              </w:rPr>
              <w:t>підключень до широкосмугових мереж, од.</w:t>
            </w:r>
          </w:p>
        </w:tc>
        <w:tc>
          <w:tcPr>
            <w:tcW w:w="1254" w:type="pct"/>
            <w:tcBorders>
              <w:bottom w:val="nil"/>
            </w:tcBorders>
          </w:tcPr>
          <w:p w14:paraId="32C0EE87" w14:textId="5465CECD" w:rsidR="00E2042A" w:rsidRPr="00E2042A" w:rsidRDefault="00E2042A" w:rsidP="00E2042A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2042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якість </w:t>
            </w:r>
            <w:r w:rsidRPr="00E2042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інтернет-мереж у сільських територіях відповідає сучасним вимогам </w:t>
            </w:r>
          </w:p>
        </w:tc>
      </w:tr>
      <w:tr w:rsidR="00E2042A" w14:paraId="51F505F8" w14:textId="77777777" w:rsidTr="00BA3704">
        <w:trPr>
          <w:trHeight w:val="65"/>
        </w:trPr>
        <w:tc>
          <w:tcPr>
            <w:tcW w:w="1158" w:type="pct"/>
            <w:tcBorders>
              <w:bottom w:val="single" w:sz="4" w:space="0" w:color="auto"/>
            </w:tcBorders>
          </w:tcPr>
          <w:p w14:paraId="6B8DE5E3" w14:textId="77777777" w:rsidR="00E2042A" w:rsidRPr="00BA3704" w:rsidRDefault="00E2042A" w:rsidP="00E2042A">
            <w:pPr>
              <w:spacing w:before="120" w:after="120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77" w:type="pct"/>
            <w:tcBorders>
              <w:bottom w:val="single" w:sz="4" w:space="0" w:color="auto"/>
            </w:tcBorders>
          </w:tcPr>
          <w:p w14:paraId="3DB92628" w14:textId="21C547F1" w:rsidR="00E2042A" w:rsidRPr="00E2042A" w:rsidRDefault="00E2042A" w:rsidP="00E2042A">
            <w:pPr>
              <w:spacing w:before="120"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2042A">
              <w:rPr>
                <w:color w:val="000000"/>
                <w:sz w:val="26"/>
                <w:szCs w:val="26"/>
                <w:lang w:val="uk-UA"/>
              </w:rPr>
              <w:t xml:space="preserve">комп’ютеризація </w:t>
            </w:r>
            <w:r w:rsidRPr="00E2042A">
              <w:rPr>
                <w:color w:val="000000"/>
                <w:sz w:val="26"/>
                <w:szCs w:val="26"/>
                <w:lang w:val="uk-UA"/>
              </w:rPr>
              <w:t xml:space="preserve">шкіл, бібліотек, інших публічних закладів, створення публічних, безкоштовних </w:t>
            </w:r>
            <w:proofErr w:type="spellStart"/>
            <w:r w:rsidRPr="00E2042A">
              <w:rPr>
                <w:color w:val="000000"/>
                <w:sz w:val="26"/>
                <w:szCs w:val="26"/>
                <w:lang w:val="uk-UA"/>
              </w:rPr>
              <w:t>WiFi</w:t>
            </w:r>
            <w:proofErr w:type="spellEnd"/>
            <w:r w:rsidRPr="00E2042A">
              <w:rPr>
                <w:color w:val="000000"/>
                <w:sz w:val="26"/>
                <w:szCs w:val="26"/>
                <w:lang w:val="uk-UA"/>
              </w:rPr>
              <w:t xml:space="preserve">-зон у центрах сільських поселень. </w:t>
            </w:r>
          </w:p>
        </w:tc>
        <w:tc>
          <w:tcPr>
            <w:tcW w:w="1211" w:type="pct"/>
          </w:tcPr>
          <w:p w14:paraId="02F9AD91" w14:textId="5A5CBD00" w:rsidR="00E2042A" w:rsidRPr="00E2042A" w:rsidRDefault="00E2042A" w:rsidP="00BC0C41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E2042A">
              <w:rPr>
                <w:color w:val="000000"/>
                <w:sz w:val="26"/>
                <w:szCs w:val="26"/>
                <w:lang w:val="uk-UA"/>
              </w:rPr>
              <w:t xml:space="preserve">питома </w:t>
            </w:r>
            <w:r w:rsidRPr="00E2042A">
              <w:rPr>
                <w:color w:val="000000"/>
                <w:sz w:val="26"/>
                <w:szCs w:val="26"/>
                <w:lang w:val="uk-UA"/>
              </w:rPr>
              <w:t xml:space="preserve">вага </w:t>
            </w:r>
            <w:r w:rsidR="00BC0C41">
              <w:rPr>
                <w:color w:val="000000"/>
                <w:sz w:val="26"/>
                <w:szCs w:val="26"/>
                <w:lang w:val="uk-UA"/>
              </w:rPr>
              <w:t xml:space="preserve">облаштованих </w:t>
            </w:r>
            <w:r w:rsidRPr="00E2042A">
              <w:rPr>
                <w:color w:val="000000"/>
                <w:sz w:val="26"/>
                <w:szCs w:val="26"/>
                <w:lang w:val="uk-UA"/>
              </w:rPr>
              <w:t xml:space="preserve">шкіл, бібліотек, інших публічних закладів в громаді, кількість поселень з публічними безкоштовними </w:t>
            </w:r>
            <w:proofErr w:type="spellStart"/>
            <w:r w:rsidRPr="00E2042A">
              <w:rPr>
                <w:color w:val="000000"/>
                <w:sz w:val="26"/>
                <w:szCs w:val="26"/>
                <w:lang w:val="uk-UA"/>
              </w:rPr>
              <w:t>WiFi</w:t>
            </w:r>
            <w:proofErr w:type="spellEnd"/>
            <w:r w:rsidRPr="00E2042A">
              <w:rPr>
                <w:color w:val="000000"/>
                <w:sz w:val="26"/>
                <w:szCs w:val="26"/>
                <w:lang w:val="uk-UA"/>
              </w:rPr>
              <w:t>-зонами</w:t>
            </w:r>
          </w:p>
        </w:tc>
        <w:tc>
          <w:tcPr>
            <w:tcW w:w="1254" w:type="pct"/>
            <w:tcBorders>
              <w:bottom w:val="nil"/>
            </w:tcBorders>
          </w:tcPr>
          <w:p w14:paraId="3F844FC5" w14:textId="63302C0F" w:rsidR="00E2042A" w:rsidRPr="00E2042A" w:rsidRDefault="00E2042A" w:rsidP="00E2042A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2042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покращено </w:t>
            </w:r>
            <w:r w:rsidRPr="00E2042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доступність мешканців до публічних послуг, що надаються онлайн</w:t>
            </w:r>
          </w:p>
        </w:tc>
      </w:tr>
      <w:tr w:rsidR="00E2042A" w14:paraId="05DCCCBB" w14:textId="77777777" w:rsidTr="00BA3704">
        <w:trPr>
          <w:trHeight w:val="65"/>
        </w:trPr>
        <w:tc>
          <w:tcPr>
            <w:tcW w:w="1158" w:type="pct"/>
            <w:tcBorders>
              <w:bottom w:val="single" w:sz="4" w:space="0" w:color="auto"/>
            </w:tcBorders>
          </w:tcPr>
          <w:p w14:paraId="3A3FE1A9" w14:textId="77777777" w:rsidR="00E2042A" w:rsidRPr="00BA3704" w:rsidRDefault="00E2042A" w:rsidP="00E2042A">
            <w:pPr>
              <w:spacing w:before="120" w:after="120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77" w:type="pct"/>
            <w:tcBorders>
              <w:bottom w:val="single" w:sz="4" w:space="0" w:color="auto"/>
            </w:tcBorders>
          </w:tcPr>
          <w:p w14:paraId="3FC0E391" w14:textId="12F3C0BE" w:rsidR="00E2042A" w:rsidRPr="00E2042A" w:rsidRDefault="00347825" w:rsidP="00E2042A">
            <w:pPr>
              <w:spacing w:before="120" w:after="12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2042A">
              <w:rPr>
                <w:color w:val="000000"/>
                <w:sz w:val="26"/>
                <w:szCs w:val="26"/>
                <w:lang w:val="uk-UA"/>
              </w:rPr>
              <w:t xml:space="preserve">створення </w:t>
            </w:r>
            <w:r w:rsidR="00E2042A" w:rsidRPr="00E2042A">
              <w:rPr>
                <w:color w:val="000000"/>
                <w:sz w:val="26"/>
                <w:szCs w:val="26"/>
                <w:lang w:val="uk-UA"/>
              </w:rPr>
              <w:t xml:space="preserve">інфраструктури збирання, переробки та утилізації ТПВ у сільських територіях </w:t>
            </w:r>
          </w:p>
        </w:tc>
        <w:tc>
          <w:tcPr>
            <w:tcW w:w="1211" w:type="pct"/>
          </w:tcPr>
          <w:p w14:paraId="65E6FCFA" w14:textId="2516D2F4" w:rsidR="00E2042A" w:rsidRPr="00E2042A" w:rsidRDefault="00347825" w:rsidP="00E2042A">
            <w:pPr>
              <w:spacing w:before="120" w:after="120"/>
              <w:rPr>
                <w:color w:val="000000"/>
                <w:sz w:val="26"/>
                <w:szCs w:val="26"/>
                <w:lang w:val="uk-UA"/>
              </w:rPr>
            </w:pPr>
            <w:r w:rsidRPr="00E2042A">
              <w:rPr>
                <w:color w:val="000000"/>
                <w:sz w:val="26"/>
                <w:szCs w:val="26"/>
                <w:lang w:val="uk-UA"/>
              </w:rPr>
              <w:t xml:space="preserve">кількість </w:t>
            </w:r>
            <w:r w:rsidR="00E2042A" w:rsidRPr="00E2042A">
              <w:rPr>
                <w:color w:val="000000"/>
                <w:sz w:val="26"/>
                <w:szCs w:val="26"/>
                <w:lang w:val="uk-UA"/>
              </w:rPr>
              <w:t xml:space="preserve">поселень, де організовано збирання </w:t>
            </w:r>
            <w:r>
              <w:rPr>
                <w:color w:val="000000"/>
                <w:sz w:val="26"/>
                <w:szCs w:val="26"/>
                <w:lang w:val="uk-UA"/>
              </w:rPr>
              <w:t>ТВП</w:t>
            </w:r>
            <w:r w:rsidR="00990330">
              <w:rPr>
                <w:color w:val="000000"/>
                <w:sz w:val="26"/>
                <w:szCs w:val="26"/>
                <w:lang w:val="uk-UA"/>
              </w:rPr>
              <w:t>;</w:t>
            </w:r>
            <w:r w:rsidR="00E2042A" w:rsidRPr="00E2042A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E2042A">
              <w:rPr>
                <w:color w:val="000000"/>
                <w:sz w:val="26"/>
                <w:szCs w:val="26"/>
                <w:lang w:val="uk-UA"/>
              </w:rPr>
              <w:t xml:space="preserve">вивезення </w:t>
            </w:r>
            <w:r w:rsidR="00E2042A" w:rsidRPr="00E2042A">
              <w:rPr>
                <w:color w:val="000000"/>
                <w:sz w:val="26"/>
                <w:szCs w:val="26"/>
                <w:lang w:val="uk-UA"/>
              </w:rPr>
              <w:t>ТПВ кількість та потужність пунктів переробки сортованих ТПВ з використанням місцевих жителів; кількість та потужність обладнаних полігонів захоронення ТПВ</w:t>
            </w:r>
          </w:p>
        </w:tc>
        <w:tc>
          <w:tcPr>
            <w:tcW w:w="1254" w:type="pct"/>
            <w:tcBorders>
              <w:bottom w:val="nil"/>
            </w:tcBorders>
          </w:tcPr>
          <w:p w14:paraId="45C2E8C6" w14:textId="77777777" w:rsidR="00D56D72" w:rsidRDefault="00D56D72" w:rsidP="00E2042A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14:paraId="6983F1B6" w14:textId="537B8C51" w:rsidR="00E2042A" w:rsidRPr="00E2042A" w:rsidRDefault="00990330" w:rsidP="00E2042A">
            <w:pPr>
              <w:pStyle w:val="Defaul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2042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сільські </w:t>
            </w:r>
            <w:r w:rsidR="00E2042A" w:rsidRPr="00E2042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території очищені від забруднення ТПВ </w:t>
            </w:r>
          </w:p>
        </w:tc>
      </w:tr>
    </w:tbl>
    <w:p w14:paraId="46C86EBF" w14:textId="70E213F2" w:rsidR="00325D73" w:rsidRPr="00D56D72" w:rsidRDefault="00325D73">
      <w:pPr>
        <w:rPr>
          <w:b/>
          <w:bCs/>
        </w:rPr>
      </w:pPr>
    </w:p>
    <w:p w14:paraId="2C242B1E" w14:textId="627CDFDC" w:rsidR="00325D73" w:rsidRDefault="003651D4" w:rsidP="00D56D72">
      <w:pPr>
        <w:jc w:val="both"/>
        <w:rPr>
          <w:sz w:val="28"/>
          <w:szCs w:val="28"/>
          <w:lang w:val="uk-UA"/>
        </w:rPr>
      </w:pPr>
      <w:r w:rsidRPr="00D56D72">
        <w:rPr>
          <w:b/>
          <w:bCs/>
          <w:sz w:val="28"/>
          <w:szCs w:val="28"/>
          <w:lang w:val="uk-UA"/>
        </w:rPr>
        <w:t>Примітка:</w:t>
      </w:r>
      <w:r w:rsidRPr="00AF1532">
        <w:rPr>
          <w:sz w:val="28"/>
          <w:szCs w:val="28"/>
          <w:lang w:val="uk-UA"/>
        </w:rPr>
        <w:t xml:space="preserve"> В межах кожного пріоритету для різних типів про</w:t>
      </w:r>
      <w:r w:rsidR="00D56D72">
        <w:rPr>
          <w:sz w:val="28"/>
          <w:szCs w:val="28"/>
          <w:lang w:val="uk-UA"/>
        </w:rPr>
        <w:t>є</w:t>
      </w:r>
      <w:r w:rsidRPr="00AF1532">
        <w:rPr>
          <w:sz w:val="28"/>
          <w:szCs w:val="28"/>
          <w:lang w:val="uk-UA"/>
        </w:rPr>
        <w:t>ктів  визначаються лоти на певний розмір суми коштів, на які може розраховувати про</w:t>
      </w:r>
      <w:r w:rsidR="00D56D72">
        <w:rPr>
          <w:sz w:val="28"/>
          <w:szCs w:val="28"/>
          <w:lang w:val="uk-UA"/>
        </w:rPr>
        <w:t>є</w:t>
      </w:r>
      <w:r w:rsidRPr="00AF1532">
        <w:rPr>
          <w:sz w:val="28"/>
          <w:szCs w:val="28"/>
          <w:lang w:val="uk-UA"/>
        </w:rPr>
        <w:t>кт. Конкурсний відбір в</w:t>
      </w:r>
      <w:r w:rsidR="00AF1532" w:rsidRPr="00AF1532">
        <w:rPr>
          <w:sz w:val="28"/>
          <w:szCs w:val="28"/>
          <w:lang w:val="uk-UA"/>
        </w:rPr>
        <w:t>ідбувається окремо по кожному лоту, що забезпечує змагальність між однотипними про</w:t>
      </w:r>
      <w:r w:rsidR="00D56D72">
        <w:rPr>
          <w:sz w:val="28"/>
          <w:szCs w:val="28"/>
          <w:lang w:val="uk-UA"/>
        </w:rPr>
        <w:t>є</w:t>
      </w:r>
      <w:r w:rsidR="00AF1532" w:rsidRPr="00AF1532">
        <w:rPr>
          <w:sz w:val="28"/>
          <w:szCs w:val="28"/>
          <w:lang w:val="uk-UA"/>
        </w:rPr>
        <w:t>ктами за розміром та проблемами на вирішення яких вони спрямовані.</w:t>
      </w:r>
    </w:p>
    <w:p w14:paraId="31852960" w14:textId="77777777" w:rsidR="00FB151E" w:rsidRDefault="00FB151E" w:rsidP="00D56D72">
      <w:pPr>
        <w:jc w:val="both"/>
        <w:rPr>
          <w:sz w:val="28"/>
          <w:szCs w:val="28"/>
          <w:lang w:val="uk-UA"/>
        </w:rPr>
      </w:pPr>
    </w:p>
    <w:p w14:paraId="7832F20C" w14:textId="77777777" w:rsidR="00FB151E" w:rsidRPr="003B6A9B" w:rsidRDefault="00FB151E" w:rsidP="00FB151E">
      <w:pPr>
        <w:jc w:val="both"/>
        <w:rPr>
          <w:sz w:val="28"/>
          <w:szCs w:val="28"/>
          <w:lang w:val="uk-UA"/>
        </w:rPr>
      </w:pPr>
      <w:r w:rsidRPr="003B6A9B">
        <w:rPr>
          <w:rStyle w:val="a7"/>
          <w:rFonts w:ascii="Open Sans" w:eastAsia="Arial Unicode MS" w:hAnsi="Open Sans" w:cs="Open Sans"/>
          <w:color w:val="1E1C1C"/>
          <w:spacing w:val="12"/>
          <w:bdr w:val="none" w:sz="0" w:space="0" w:color="auto" w:frame="1"/>
          <w:shd w:val="clear" w:color="auto" w:fill="FFFFFF"/>
          <w:lang w:val="uk-UA"/>
        </w:rPr>
        <w:lastRenderedPageBreak/>
        <w:t>Цей матеріал створено у рамках реалізації проєкту «Політика згуртованості в Україні: крок на зустріч з Європейським Союзом» який здійснюється ГО «Інститут громадянського суспільства» за підтримки Європейського Союзу та Міжнародного фонду «Відродження» в рамках спільної ініціативи «Вступаємо в ЄС разом». Зміст цього матер</w:t>
      </w:r>
      <w:r>
        <w:rPr>
          <w:rStyle w:val="a7"/>
          <w:rFonts w:ascii="Open Sans" w:eastAsia="Arial Unicode MS" w:hAnsi="Open Sans" w:cs="Open Sans"/>
          <w:color w:val="1E1C1C"/>
          <w:spacing w:val="12"/>
          <w:bdr w:val="none" w:sz="0" w:space="0" w:color="auto" w:frame="1"/>
          <w:shd w:val="clear" w:color="auto" w:fill="FFFFFF"/>
          <w:lang w:val="uk-UA"/>
        </w:rPr>
        <w:t>і</w:t>
      </w:r>
      <w:r w:rsidRPr="003B6A9B">
        <w:rPr>
          <w:rStyle w:val="a7"/>
          <w:rFonts w:ascii="Open Sans" w:eastAsia="Arial Unicode MS" w:hAnsi="Open Sans" w:cs="Open Sans"/>
          <w:color w:val="1E1C1C"/>
          <w:spacing w:val="12"/>
          <w:bdr w:val="none" w:sz="0" w:space="0" w:color="auto" w:frame="1"/>
          <w:shd w:val="clear" w:color="auto" w:fill="FFFFFF"/>
          <w:lang w:val="uk-UA"/>
        </w:rPr>
        <w:t>алу представляє позицію авторів і не обов’язково відображає позицію Європейського Союзу та Міжнародного фонду «Відродження».</w:t>
      </w:r>
    </w:p>
    <w:p w14:paraId="44FB4FD8" w14:textId="77777777" w:rsidR="00FB151E" w:rsidRPr="00AF1532" w:rsidRDefault="00FB151E" w:rsidP="00D56D72">
      <w:pPr>
        <w:jc w:val="both"/>
        <w:rPr>
          <w:sz w:val="28"/>
          <w:szCs w:val="28"/>
          <w:lang w:val="uk-UA"/>
        </w:rPr>
      </w:pPr>
    </w:p>
    <w:sectPr w:rsidR="00FB151E" w:rsidRPr="00AF1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F3E2E"/>
    <w:multiLevelType w:val="multilevel"/>
    <w:tmpl w:val="346F3E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58130714"/>
    <w:multiLevelType w:val="hybridMultilevel"/>
    <w:tmpl w:val="5BCE4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C639AD"/>
    <w:multiLevelType w:val="hybridMultilevel"/>
    <w:tmpl w:val="B07E85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31B253C"/>
    <w:multiLevelType w:val="multilevel"/>
    <w:tmpl w:val="731B253C"/>
    <w:lvl w:ilvl="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92"/>
    <w:rsid w:val="00027D99"/>
    <w:rsid w:val="00090FA7"/>
    <w:rsid w:val="00181906"/>
    <w:rsid w:val="002418CD"/>
    <w:rsid w:val="002754A6"/>
    <w:rsid w:val="0027701B"/>
    <w:rsid w:val="00317E3B"/>
    <w:rsid w:val="00325D73"/>
    <w:rsid w:val="0034183E"/>
    <w:rsid w:val="00347825"/>
    <w:rsid w:val="003651D4"/>
    <w:rsid w:val="00370D2C"/>
    <w:rsid w:val="00373CAC"/>
    <w:rsid w:val="00417C57"/>
    <w:rsid w:val="00484A1E"/>
    <w:rsid w:val="005456D2"/>
    <w:rsid w:val="00690DA7"/>
    <w:rsid w:val="006E269F"/>
    <w:rsid w:val="0070131C"/>
    <w:rsid w:val="00746342"/>
    <w:rsid w:val="007B248A"/>
    <w:rsid w:val="007E2C92"/>
    <w:rsid w:val="008A4358"/>
    <w:rsid w:val="008B0E64"/>
    <w:rsid w:val="008D4634"/>
    <w:rsid w:val="00907FDA"/>
    <w:rsid w:val="009800D8"/>
    <w:rsid w:val="00990330"/>
    <w:rsid w:val="009A347D"/>
    <w:rsid w:val="00A930E5"/>
    <w:rsid w:val="00AB0B77"/>
    <w:rsid w:val="00AF1532"/>
    <w:rsid w:val="00B173A0"/>
    <w:rsid w:val="00B27F9B"/>
    <w:rsid w:val="00B45400"/>
    <w:rsid w:val="00B83EFD"/>
    <w:rsid w:val="00BA3704"/>
    <w:rsid w:val="00BA3B34"/>
    <w:rsid w:val="00BC0C41"/>
    <w:rsid w:val="00BC7425"/>
    <w:rsid w:val="00C014FC"/>
    <w:rsid w:val="00C16323"/>
    <w:rsid w:val="00CD545A"/>
    <w:rsid w:val="00D56D72"/>
    <w:rsid w:val="00D74FD3"/>
    <w:rsid w:val="00E2042A"/>
    <w:rsid w:val="00FB151E"/>
    <w:rsid w:val="00FD5955"/>
    <w:rsid w:val="00FD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80DC5"/>
  <w15:chartTrackingRefBased/>
  <w15:docId w15:val="{23E5BC71-BA77-4CF5-8F8D-9B8E2060B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C92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25D7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ru-RU"/>
    </w:rPr>
  </w:style>
  <w:style w:type="paragraph" w:styleId="a3">
    <w:name w:val="List Paragraph"/>
    <w:basedOn w:val="a"/>
    <w:link w:val="a4"/>
    <w:uiPriority w:val="34"/>
    <w:qFormat/>
    <w:rsid w:val="00325D73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4">
    <w:name w:val="Абзац списка Знак"/>
    <w:link w:val="a3"/>
    <w:uiPriority w:val="34"/>
    <w:qFormat/>
    <w:locked/>
    <w:rsid w:val="00325D73"/>
    <w:rPr>
      <w:rFonts w:eastAsia="Times New Roman"/>
      <w:sz w:val="22"/>
      <w:szCs w:val="22"/>
      <w:lang w:val="ru-RU" w:eastAsia="ru-RU"/>
    </w:rPr>
  </w:style>
  <w:style w:type="paragraph" w:styleId="a5">
    <w:name w:val="Balloon Text"/>
    <w:link w:val="a6"/>
    <w:rsid w:val="009A347D"/>
    <w:pPr>
      <w:spacing w:after="0" w:line="240" w:lineRule="auto"/>
    </w:pPr>
    <w:rPr>
      <w:rFonts w:ascii="Tahoma" w:eastAsia="Arial Unicode MS" w:hAnsi="Tahoma" w:cs="Arial Unicode MS"/>
      <w:color w:val="000000"/>
      <w:sz w:val="16"/>
      <w:szCs w:val="16"/>
      <w:u w:color="000000"/>
      <w:lang w:val="ru-RU" w:eastAsia="ru-RU"/>
    </w:rPr>
  </w:style>
  <w:style w:type="character" w:customStyle="1" w:styleId="a6">
    <w:name w:val="Текст выноски Знак"/>
    <w:basedOn w:val="a0"/>
    <w:link w:val="a5"/>
    <w:rsid w:val="009A347D"/>
    <w:rPr>
      <w:rFonts w:ascii="Tahoma" w:eastAsia="Arial Unicode MS" w:hAnsi="Tahoma" w:cs="Arial Unicode MS"/>
      <w:color w:val="000000"/>
      <w:sz w:val="16"/>
      <w:szCs w:val="16"/>
      <w:u w:color="000000"/>
      <w:lang w:val="ru-RU" w:eastAsia="ru-RU"/>
    </w:rPr>
  </w:style>
  <w:style w:type="character" w:styleId="a7">
    <w:name w:val="Emphasis"/>
    <w:basedOn w:val="a0"/>
    <w:uiPriority w:val="20"/>
    <w:qFormat/>
    <w:rsid w:val="00FB15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2488</Words>
  <Characters>14183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Yaroslaw Kotenko</dc:creator>
  <cp:keywords/>
  <dc:description/>
  <cp:lastModifiedBy>Латко Ярослав</cp:lastModifiedBy>
  <cp:revision>36</cp:revision>
  <dcterms:created xsi:type="dcterms:W3CDTF">2026-08-25T09:53:00Z</dcterms:created>
  <dcterms:modified xsi:type="dcterms:W3CDTF">2026-08-25T11:23:00Z</dcterms:modified>
</cp:coreProperties>
</file>